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9FA" w:rsidRDefault="00F91905" w:rsidP="005849FA">
      <w:pPr>
        <w:spacing w:after="0"/>
        <w:jc w:val="center"/>
        <w:rPr>
          <w:rStyle w:val="10"/>
          <w:rFonts w:eastAsia="Calibri"/>
          <w:b/>
          <w:color w:val="auto"/>
          <w:sz w:val="28"/>
          <w:szCs w:val="28"/>
          <w:u w:val="none"/>
        </w:rPr>
      </w:pPr>
      <w:bookmarkStart w:id="0" w:name="_GoBack"/>
      <w:bookmarkEnd w:id="0"/>
      <w:r>
        <w:rPr>
          <w:rStyle w:val="10"/>
          <w:rFonts w:eastAsia="Calibri"/>
          <w:b/>
          <w:color w:val="auto"/>
          <w:sz w:val="28"/>
          <w:szCs w:val="28"/>
          <w:u w:val="none"/>
        </w:rPr>
        <w:t>Блок-схема по процедуре т</w:t>
      </w:r>
      <w:r w:rsidR="00CA348F" w:rsidRPr="00CA348F">
        <w:rPr>
          <w:rStyle w:val="10"/>
          <w:rFonts w:eastAsia="Calibri"/>
          <w:b/>
          <w:color w:val="auto"/>
          <w:sz w:val="28"/>
          <w:szCs w:val="28"/>
          <w:u w:val="none"/>
        </w:rPr>
        <w:t>ехнологическо</w:t>
      </w:r>
      <w:r w:rsidR="005849FA">
        <w:rPr>
          <w:rStyle w:val="10"/>
          <w:rFonts w:eastAsia="Calibri"/>
          <w:b/>
          <w:color w:val="auto"/>
          <w:sz w:val="28"/>
          <w:szCs w:val="28"/>
          <w:u w:val="none"/>
        </w:rPr>
        <w:t>го</w:t>
      </w:r>
      <w:r w:rsidR="00CA348F" w:rsidRPr="00CA348F">
        <w:rPr>
          <w:rStyle w:val="10"/>
          <w:rFonts w:eastAsia="Calibri"/>
          <w:b/>
          <w:color w:val="auto"/>
          <w:sz w:val="28"/>
          <w:szCs w:val="28"/>
          <w:u w:val="none"/>
        </w:rPr>
        <w:t xml:space="preserve"> присоединени</w:t>
      </w:r>
      <w:r w:rsidR="005849FA">
        <w:rPr>
          <w:rStyle w:val="10"/>
          <w:rFonts w:eastAsia="Calibri"/>
          <w:b/>
          <w:color w:val="auto"/>
          <w:sz w:val="28"/>
          <w:szCs w:val="28"/>
          <w:u w:val="none"/>
        </w:rPr>
        <w:t>я</w:t>
      </w:r>
      <w:r w:rsidR="00CA348F" w:rsidRPr="00CA348F">
        <w:rPr>
          <w:rStyle w:val="10"/>
          <w:rFonts w:eastAsia="Calibri"/>
          <w:b/>
          <w:color w:val="auto"/>
          <w:sz w:val="28"/>
          <w:szCs w:val="28"/>
          <w:u w:val="none"/>
        </w:rPr>
        <w:t xml:space="preserve"> </w:t>
      </w:r>
      <w:r w:rsidR="005849FA" w:rsidRPr="005849FA">
        <w:rPr>
          <w:rStyle w:val="10"/>
          <w:rFonts w:eastAsia="Calibri"/>
          <w:b/>
          <w:color w:val="auto"/>
          <w:sz w:val="28"/>
          <w:szCs w:val="28"/>
          <w:u w:val="none"/>
        </w:rPr>
        <w:t xml:space="preserve">к системам </w:t>
      </w:r>
      <w:r w:rsidR="00A20E57">
        <w:rPr>
          <w:rStyle w:val="10"/>
          <w:rFonts w:eastAsia="Calibri"/>
          <w:b/>
          <w:color w:val="auto"/>
          <w:sz w:val="28"/>
          <w:szCs w:val="28"/>
          <w:u w:val="none"/>
        </w:rPr>
        <w:t>водоснабжения</w:t>
      </w:r>
    </w:p>
    <w:p w:rsidR="00E2476F" w:rsidRPr="00CA348F" w:rsidRDefault="00E2476F" w:rsidP="005849FA">
      <w:pPr>
        <w:spacing w:after="0"/>
        <w:jc w:val="center"/>
        <w:rPr>
          <w:noProof/>
          <w:lang w:eastAsia="ru-RU"/>
        </w:rPr>
      </w:pPr>
      <w:r>
        <w:rPr>
          <w:rStyle w:val="10"/>
          <w:rFonts w:eastAsia="Calibri"/>
          <w:b/>
          <w:color w:val="auto"/>
          <w:sz w:val="28"/>
          <w:szCs w:val="28"/>
          <w:u w:val="none"/>
        </w:rPr>
        <w:t>в МУП «</w:t>
      </w:r>
      <w:r w:rsidR="001F43C2">
        <w:rPr>
          <w:rStyle w:val="10"/>
          <w:rFonts w:eastAsia="Calibri"/>
          <w:b/>
          <w:color w:val="auto"/>
          <w:sz w:val="28"/>
          <w:szCs w:val="28"/>
          <w:u w:val="none"/>
        </w:rPr>
        <w:t>Озерское</w:t>
      </w:r>
      <w:r>
        <w:rPr>
          <w:rStyle w:val="10"/>
          <w:rFonts w:eastAsia="Calibri"/>
          <w:b/>
          <w:color w:val="auto"/>
          <w:sz w:val="28"/>
          <w:szCs w:val="28"/>
          <w:u w:val="none"/>
        </w:rPr>
        <w:t xml:space="preserve"> ЖКХ»</w:t>
      </w:r>
    </w:p>
    <w:p w:rsidR="0044680C" w:rsidRPr="0044680C" w:rsidRDefault="0001317C" w:rsidP="004468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5071745</wp:posOffset>
                </wp:positionH>
                <wp:positionV relativeFrom="paragraph">
                  <wp:posOffset>131445</wp:posOffset>
                </wp:positionV>
                <wp:extent cx="4667885" cy="1129030"/>
                <wp:effectExtent l="0" t="0" r="56515" b="52070"/>
                <wp:wrapNone/>
                <wp:docPr id="34" name="Блок-схема: альтернативный процесс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67885" cy="112903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20E57" w:rsidRPr="004858AA" w:rsidRDefault="00A20E57" w:rsidP="008622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A20E57" w:rsidRPr="008803EC" w:rsidRDefault="00A20E57" w:rsidP="00F91905">
                            <w:pPr>
                              <w:spacing w:after="0" w:line="240" w:lineRule="auto"/>
                              <w:jc w:val="center"/>
                              <w:rPr>
                                <w:rStyle w:val="75pt"/>
                                <w:rFonts w:eastAsia="Calibri"/>
                                <w:sz w:val="24"/>
                                <w:szCs w:val="24"/>
                              </w:rPr>
                            </w:pPr>
                            <w:r w:rsidRPr="0086220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03EC">
                              <w:rPr>
                                <w:rStyle w:val="75pt"/>
                                <w:rFonts w:eastAsia="Calibri"/>
                                <w:sz w:val="24"/>
                                <w:szCs w:val="24"/>
                              </w:rPr>
                              <w:t>Выдача технических условий</w:t>
                            </w:r>
                            <w:r>
                              <w:t xml:space="preserve"> </w:t>
                            </w:r>
                            <w:r w:rsidRPr="008803EC">
                              <w:rPr>
                                <w:rStyle w:val="75pt"/>
                                <w:rFonts w:eastAsia="Calibri"/>
                                <w:sz w:val="24"/>
                                <w:szCs w:val="24"/>
                              </w:rPr>
                              <w:t xml:space="preserve">на технологическое присоединение к централизованным сетям </w:t>
                            </w:r>
                            <w:r w:rsidR="009F0F95" w:rsidRPr="008803EC">
                              <w:rPr>
                                <w:rStyle w:val="75pt"/>
                                <w:rFonts w:eastAsia="Calibri"/>
                                <w:sz w:val="24"/>
                                <w:szCs w:val="24"/>
                              </w:rPr>
                              <w:t xml:space="preserve">холодного </w:t>
                            </w:r>
                            <w:r w:rsidRPr="008803EC">
                              <w:rPr>
                                <w:rStyle w:val="75pt"/>
                                <w:rFonts w:eastAsia="Calibri"/>
                                <w:sz w:val="24"/>
                                <w:szCs w:val="24"/>
                              </w:rPr>
                              <w:t xml:space="preserve">водоснабжения – </w:t>
                            </w:r>
                          </w:p>
                          <w:p w:rsidR="00A20E57" w:rsidRPr="00E174C9" w:rsidRDefault="00A20E57" w:rsidP="00E174C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803EC">
                              <w:rPr>
                                <w:rStyle w:val="75pt"/>
                                <w:rFonts w:eastAsia="Calibri"/>
                                <w:b/>
                                <w:sz w:val="24"/>
                                <w:szCs w:val="24"/>
                              </w:rPr>
                              <w:t>в течение</w:t>
                            </w:r>
                            <w:r w:rsidRPr="008803EC">
                              <w:rPr>
                                <w:rStyle w:val="75pt"/>
                                <w:rFonts w:eastAsia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14 рабочих дней</w:t>
                            </w:r>
                          </w:p>
                          <w:p w:rsidR="00A20E57" w:rsidRPr="004858AA" w:rsidRDefault="00A20E57" w:rsidP="00F9190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34" o:spid="_x0000_s1026" type="#_x0000_t176" style="position:absolute;margin-left:399.35pt;margin-top:10.35pt;width:367.55pt;height:88.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bXnwAIAABwFAAAOAAAAZHJzL2Uyb0RvYy54bWysVMtu1DAU3SPxD5b3bSbz6kzUTFW1FCHx&#10;qFQQa4/jJBaOHWzPZMqKIsEGNvxJhVQJKC2/4PwR157pMKWsEIlk+frax+fch3f3FpVAc6YNVzLF&#10;8XYHIyapyrgsUvzi+dHWCCNjicyIUJKl+JQZvDe5f2+3qRPWVaUSGdMIQKRJmjrFpbV1EkWGlqwi&#10;ZlvVTIIzV7oiFkxdRJkmDaBXIup2OsOoUTqrtaLMGFg9XDrxJODnOaP2WZ4bZpFIMXCzYdRhnPox&#10;muySpNCkLjld0SD/wKIiXMKla6hDYgmaaX4HquJUK6Nyu01VFak855QFDaAm7vyh5qQkNQtaIDim&#10;XofJ/D9Y+nR+rBHPUtzrYyRJBTlyn92lu3bft9qz9r27cD/ceYLcubtsP7Xv3EX71l25c5h9dV/c&#10;VfvRfUPuJyxetx/AedaeIYCCuDa1SQD+pD7WPjKmfqzoK4OkOiiJLNi+1qopGclATez3R7cOeMPA&#10;UTRtnqgMWJGZVSHEi1xXHhCChxYhk6frTLKFRRQW+8Phzmg0wIiCL467404v5Doiyc3xWhv7kKkK&#10;+UmKc6EaIKbtvrBMS2LZ8bKqwp1k/thYz5EkN+eCJiV4dsSFCIYupgdCozmBWjsKX5AF0je3CYma&#10;FI8H3UFAvuUzmxCd8P0NouJAEQlepXi03kQSH8wHMgslbQkXyzlQFtLzY6EdQEcI3gwgTsqsQRn3&#10;8vuDnXGMwYDe6PV2RoPxECMiCmhqajVGWtmX3JahIn207wgedfy/Yqtu0EPENi4OOfZpXZaHXUwX&#10;q0qZquwUsg33hJTCkwKTUuk3GDXQnik2r2dEM4zEIwkVM477fd/PwQDyXTD0pme66SGSAlSKLWgK&#10;0wO7fANmteZFCTfFQZFU+1BlOQ+p9hW4ZLWqTWjBoGf1XPge37TDrt+P2uQXAAAA//8DAFBLAwQU&#10;AAYACAAAACEATeOEjeIAAAALAQAADwAAAGRycy9kb3ducmV2LnhtbEyPwU7DMBBE70j8g7VI3Kjd&#10;VmnSEKdCIEBcKlHaSr058ZIEYjuKnSb8PdsTnHZXM5p9k20m07Iz9r5xVsJ8JoChLZ1ubCVh//F8&#10;lwDzQVmtWmdRwg962OTXV5lKtRvtO553oWIUYn2qJNQhdCnnvqzRKD9zHVrSPl1vVKCzr7ju1Ujh&#10;puULIVbcqMbSh1p1+Fhj+b0bjISXr+IwxtXp6XgQx2il50N4fdtKeXszPdwDCziFPzNc8AkdcmIq&#10;3GC1Z62EeJ3EZJWwEDQvhmi5pDIFbeskAp5n/H+H/BcAAP//AwBQSwECLQAUAAYACAAAACEAtoM4&#10;kv4AAADhAQAAEwAAAAAAAAAAAAAAAAAAAAAAW0NvbnRlbnRfVHlwZXNdLnhtbFBLAQItABQABgAI&#10;AAAAIQA4/SH/1gAAAJQBAAALAAAAAAAAAAAAAAAAAC8BAABfcmVscy8ucmVsc1BLAQItABQABgAI&#10;AAAAIQC+CbXnwAIAABwFAAAOAAAAAAAAAAAAAAAAAC4CAABkcnMvZTJvRG9jLnhtbFBLAQItABQA&#10;BgAIAAAAIQBN44SN4gAAAAsBAAAPAAAAAAAAAAAAAAAAABoFAABkcnMvZG93bnJldi54bWxQSwUG&#10;AAAAAAQABADzAAAAKQYAAAAA&#10;">
                <v:shadow on="t" offset=",3pt"/>
                <v:textbox>
                  <w:txbxContent>
                    <w:p w:rsidR="00A20E57" w:rsidRPr="004858AA" w:rsidRDefault="00A20E57" w:rsidP="0086220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</w:p>
                    <w:p w:rsidR="00A20E57" w:rsidRPr="008803EC" w:rsidRDefault="00A20E57" w:rsidP="00F91905">
                      <w:pPr>
                        <w:spacing w:after="0" w:line="240" w:lineRule="auto"/>
                        <w:jc w:val="center"/>
                        <w:rPr>
                          <w:rStyle w:val="75pt"/>
                          <w:rFonts w:eastAsia="Calibri"/>
                          <w:sz w:val="24"/>
                          <w:szCs w:val="24"/>
                        </w:rPr>
                      </w:pPr>
                      <w:r w:rsidRPr="0086220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2.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8803EC">
                        <w:rPr>
                          <w:rStyle w:val="75pt"/>
                          <w:rFonts w:eastAsia="Calibri"/>
                          <w:sz w:val="24"/>
                          <w:szCs w:val="24"/>
                        </w:rPr>
                        <w:t>Выдача технических условий</w:t>
                      </w:r>
                      <w:r>
                        <w:t xml:space="preserve"> </w:t>
                      </w:r>
                      <w:r w:rsidRPr="008803EC">
                        <w:rPr>
                          <w:rStyle w:val="75pt"/>
                          <w:rFonts w:eastAsia="Calibri"/>
                          <w:sz w:val="24"/>
                          <w:szCs w:val="24"/>
                        </w:rPr>
                        <w:t xml:space="preserve">на технологическое присоединение к централизованным сетям </w:t>
                      </w:r>
                      <w:r w:rsidR="009F0F95" w:rsidRPr="008803EC">
                        <w:rPr>
                          <w:rStyle w:val="75pt"/>
                          <w:rFonts w:eastAsia="Calibri"/>
                          <w:sz w:val="24"/>
                          <w:szCs w:val="24"/>
                        </w:rPr>
                        <w:t xml:space="preserve">холодного </w:t>
                      </w:r>
                      <w:r w:rsidRPr="008803EC">
                        <w:rPr>
                          <w:rStyle w:val="75pt"/>
                          <w:rFonts w:eastAsia="Calibri"/>
                          <w:sz w:val="24"/>
                          <w:szCs w:val="24"/>
                        </w:rPr>
                        <w:t xml:space="preserve">водоснабжения – </w:t>
                      </w:r>
                    </w:p>
                    <w:p w:rsidR="00A20E57" w:rsidRPr="00E174C9" w:rsidRDefault="00A20E57" w:rsidP="00E174C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 w:rsidRPr="008803EC">
                        <w:rPr>
                          <w:rStyle w:val="75pt"/>
                          <w:rFonts w:eastAsia="Calibri"/>
                          <w:b/>
                          <w:sz w:val="24"/>
                          <w:szCs w:val="24"/>
                        </w:rPr>
                        <w:t>в течение</w:t>
                      </w:r>
                      <w:r w:rsidRPr="008803EC">
                        <w:rPr>
                          <w:rStyle w:val="75pt"/>
                          <w:rFonts w:eastAsia="Calibr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14 рабочих дней</w:t>
                      </w:r>
                    </w:p>
                    <w:p w:rsidR="00A20E57" w:rsidRPr="004858AA" w:rsidRDefault="00A20E57" w:rsidP="00F9190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19685</wp:posOffset>
                </wp:positionV>
                <wp:extent cx="3695700" cy="1799590"/>
                <wp:effectExtent l="0" t="0" r="57150" b="48260"/>
                <wp:wrapNone/>
                <wp:docPr id="35" name="Блок-схема: альтернативный процесс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5700" cy="179959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20E57" w:rsidRDefault="00A20E57" w:rsidP="0086220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A20E57" w:rsidRPr="00DD2ED6" w:rsidRDefault="00A20E57" w:rsidP="00DD2ED6">
                            <w:pPr>
                              <w:pStyle w:val="ac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Подача заявки с пакетом необходимых документов, информация о которых размещена </w:t>
                            </w:r>
                            <w:r w:rsidRPr="00DD2ED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на бланке, размещенном на сайте МУП «Водоканал» МО «Городской округ Ногликский» </w:t>
                            </w:r>
                          </w:p>
                          <w:p w:rsidR="00A20E57" w:rsidRPr="00516DFB" w:rsidRDefault="00A20E57" w:rsidP="007606FA">
                            <w:pPr>
                              <w:spacing w:after="0" w:line="240" w:lineRule="auto"/>
                              <w:ind w:left="360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516DF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(переход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к </w:t>
                            </w:r>
                            <w:r w:rsidRPr="00516DF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заполнени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ю</w:t>
                            </w:r>
                            <w:r w:rsidRPr="00516DF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бланка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осуществляется</w:t>
                            </w:r>
                            <w:r w:rsidRPr="00516DFB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по ссылке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:  </w:t>
                            </w:r>
                            <w:hyperlink r:id="rId9" w:history="1">
                              <w:r w:rsidRPr="00516DFB">
                                <w:rPr>
                                  <w:rStyle w:val="a4"/>
                                  <w:rFonts w:ascii="Arial" w:hAnsi="Arial" w:cs="Arial"/>
                                  <w:color w:val="auto"/>
                                  <w:shd w:val="clear" w:color="auto" w:fill="FFFFFF"/>
                                </w:rPr>
                                <w:t>Zayavlenie-na-tehnologicheskoe-prisoedinenie-k-teplosetyam.doc</w:t>
                              </w:r>
                            </w:hyperlink>
                            <w:r w:rsidRPr="00516DFB">
                              <w:t>)</w:t>
                            </w:r>
                          </w:p>
                          <w:p w:rsidR="00A20E57" w:rsidRPr="00F91905" w:rsidRDefault="00A20E57" w:rsidP="0044680C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5" o:spid="_x0000_s1027" type="#_x0000_t176" style="position:absolute;margin-left:7.05pt;margin-top:1.55pt;width:291pt;height:141.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CKxwgIAACMFAAAOAAAAZHJzL2Uyb0RvYy54bWysVM1uEzEQviPxDpbv7eanabKrbqqqpQip&#10;QKWCODu73qyF115sJ5tyokhwgQtvUiFVAkrLKzhvxHiSpinlhNiVLI/H/jzffDPe2Z1Vkky5sUKr&#10;lLY3W5RwlelcqHFKX7443BhQYh1TOZNa8ZSeckt3hw8f7DR1wju61DLnhgCIsklTp7R0rk6iyGYl&#10;r5jd1DVX4Cy0qZgD04yj3LAG0CsZdVqt7ajRJq+Nzri1sHqwcNIh4hcFz9zzorDcEZlSiM3haHAc&#10;hTEa7rBkbFhdimwZBvuHKComFFy6gjpgjpGJEfegKpEZbXXhNjNdRbooRMaRA7Bpt/5gc1KymiMX&#10;SI6tV2my/w82ezY9NkTkKe32KFGsAo38F3/pr/2PjfnZ/IO/8D/9eUL8ub+cf56/9xfzd/7Kn8Ps&#10;m//qr+af/Hfif8Hi9fwjOM/mZwSgIK9NbROAP6mPTciMrY909toSpfdLpsZ8zxjdlJzlwKYd9kd3&#10;DgTDwlEyap7qHKJiE6cxxbPCVAEQkkdmqOTpSkk+cySDxe523Ou3QPAMfO1+HPdi1Dpiyc3x2lj3&#10;mOuKhElKC6kbCMy4Pem4Uczx40VV4Z1semRdiJElN+eQk5YiPxRSomHGo31pyJRBrR3ih7SA+vo2&#10;qUiT0rjX6SHyHZ9dh2jh9zeISkCIRIoqpYPVJpaEZD5SOZa0Y0Iu5hCyVCE+ju0APDB5E4A4KfOG&#10;5CLQ3+r14zYFA3qj2+0PevE2JUyOoakzZygx2r0SrsSKDNm+R3jQCv8yWn2Djhlbuxg1DrIuysPN&#10;RjMsPiyAIPlI56cgOlyHysLLApNSm7eUNNClKbVvJsxwSuQTBYUTt7e2QlujARw6YJh1z2jdw1QG&#10;UCl1QA2n+27xFExqI8Yl3NRGYkrvQbEVAhW/jWpZotCJSGv5aoRWX7dx1+3bNvwNAAD//wMAUEsD&#10;BBQABgAIAAAAIQAUkDnM3gAAAAgBAAAPAAAAZHJzL2Rvd25yZXYueG1sTI9PT4QwEMXvJn6HZky8&#10;uYVVcEXKxmjUeDFx/yXeCh0BpVNCy4Lf3vGkp5mX9/LmN/l6tp044uBbRwriRQQCqXKmpVrBbvt4&#10;sQLhgyajO0eo4Bs9rIvTk1xnxk30hsdNqAWXkM+0giaEPpPSVw1a7ReuR2Lvww1WB5ZDLc2gJy63&#10;nVxGUSqtbokvNLrH+warr81oFTx9lvvpun5/OOyjQ5KaeAzPL69KnZ/Nd7cgAs7hLwy/+IwOBTOV&#10;biTjRcf6KuakgksebCc3KS+lguUqTUAWufz/QPEDAAD//wMAUEsBAi0AFAAGAAgAAAAhALaDOJL+&#10;AAAA4QEAABMAAAAAAAAAAAAAAAAAAAAAAFtDb250ZW50X1R5cGVzXS54bWxQSwECLQAUAAYACAAA&#10;ACEAOP0h/9YAAACUAQAACwAAAAAAAAAAAAAAAAAvAQAAX3JlbHMvLnJlbHNQSwECLQAUAAYACAAA&#10;ACEAAUQiscICAAAjBQAADgAAAAAAAAAAAAAAAAAuAgAAZHJzL2Uyb0RvYy54bWxQSwECLQAUAAYA&#10;CAAAACEAFJA5zN4AAAAIAQAADwAAAAAAAAAAAAAAAAAcBQAAZHJzL2Rvd25yZXYueG1sUEsFBgAA&#10;AAAEAAQA8wAAACcGAAAAAA==&#10;">
                <v:shadow on="t" offset=",3pt"/>
                <v:textbox>
                  <w:txbxContent>
                    <w:p w:rsidR="00A20E57" w:rsidRDefault="00A20E57" w:rsidP="0086220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  <w:p w:rsidR="00A20E57" w:rsidRPr="00DD2ED6" w:rsidRDefault="00A20E57" w:rsidP="00DD2ED6">
                      <w:pPr>
                        <w:pStyle w:val="ac"/>
                        <w:numPr>
                          <w:ilvl w:val="0"/>
                          <w:numId w:val="3"/>
                        </w:num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Подача заявки с пакетом необходимых документов, информация о которых размещена </w:t>
                      </w:r>
                      <w:r w:rsidRPr="00DD2ED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на бланке, размещенном на сайте МУП «Водоканал» МО «Городской округ Ногликский» </w:t>
                      </w:r>
                    </w:p>
                    <w:p w:rsidR="00A20E57" w:rsidRPr="00516DFB" w:rsidRDefault="00A20E57" w:rsidP="007606FA">
                      <w:pPr>
                        <w:spacing w:after="0" w:line="240" w:lineRule="auto"/>
                        <w:ind w:left="360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516DFB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(переход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к </w:t>
                      </w:r>
                      <w:r w:rsidRPr="00516DFB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заполнени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ю</w:t>
                      </w:r>
                      <w:r w:rsidRPr="00516DFB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бланка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осуществляется</w:t>
                      </w:r>
                      <w:r w:rsidRPr="00516DFB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по ссылке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:  </w:t>
                      </w:r>
                      <w:hyperlink r:id="rId10" w:history="1">
                        <w:r w:rsidRPr="00516DFB">
                          <w:rPr>
                            <w:rStyle w:val="a4"/>
                            <w:rFonts w:ascii="Arial" w:hAnsi="Arial" w:cs="Arial"/>
                            <w:color w:val="auto"/>
                            <w:shd w:val="clear" w:color="auto" w:fill="FFFFFF"/>
                          </w:rPr>
                          <w:t>Zayavlenie-na-tehnologicheskoe-prisoedinenie-k-teplosetyam.doc</w:t>
                        </w:r>
                      </w:hyperlink>
                      <w:r w:rsidRPr="00516DFB">
                        <w:t>)</w:t>
                      </w:r>
                    </w:p>
                    <w:p w:rsidR="00A20E57" w:rsidRPr="00F91905" w:rsidRDefault="00A20E57" w:rsidP="0044680C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44680C" w:rsidRPr="0044680C" w:rsidRDefault="0044680C" w:rsidP="0044680C"/>
    <w:p w:rsidR="0044680C" w:rsidRPr="0044680C" w:rsidRDefault="0001317C" w:rsidP="0044680C">
      <w:pPr>
        <w:tabs>
          <w:tab w:val="left" w:pos="4962"/>
        </w:tabs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3832860</wp:posOffset>
                </wp:positionH>
                <wp:positionV relativeFrom="paragraph">
                  <wp:posOffset>133350</wp:posOffset>
                </wp:positionV>
                <wp:extent cx="1238885" cy="0"/>
                <wp:effectExtent l="13335" t="57150" r="24130" b="57150"/>
                <wp:wrapNone/>
                <wp:docPr id="7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3888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3" o:spid="_x0000_s1026" type="#_x0000_t32" style="position:absolute;margin-left:301.8pt;margin-top:10.5pt;width:97.55pt;height: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sc0YgIAAHgEAAAOAAAAZHJzL2Uyb0RvYy54bWysVEtu2zAQ3RfoHQjuHUm2kzhC5KCQ7G7S&#10;1kDSA9AiZRGlSIJkLBtFgTQXyBF6hW666Ac5g3yjDulPk3ZTFNWCGmo4b97MPOr8YtUItGTGciUz&#10;nBzFGDFZKsrlIsNvr6e9EUbWEUmJUJJleM0svhg/f3be6pT1Va0EZQYBiLRpqzNcO6fTKLJlzRpi&#10;j5RmEpyVMg1xsDWLiBrSAnojon4cn0StMlQbVTJr4WuxdeJxwK8qVro3VWWZQyLDwM2F1YR17tdo&#10;fE7ShSG65uWOBvkHFg3hEpIeoAriCLox/A+ohpdGWVW5o1I1kaoqXrJQA1STxL9Vc1UTzUIt0Byr&#10;D22y/w+2fL2cGcRphk8xkqSBEXWfNreb++5H93lzjzYfuwdYNneb2+5L97371j10X9Fg4BvXaptC&#10;fC5nxpderuSVvlTlO4ukymsiFywUcL3WgJr4iOhJiN9YDenn7StF4Qy5cSp0cVWZxkNCf9AqDGt9&#10;GBZbOVTCx6Q/GI1GxxiVe19E0n2gNta9ZKpB3siwdYbwRe1yJSVIQpkkpCHLS+s8LZLuA3xWqaZc&#10;iKAMIVHrU53GcYiwSnDqvf6cNYt5LgxaEi+u8IQiwfP4mFE3kga0mhE62dmOcAE2cqE7znDol2DY&#10;p2sYxUgwuE/e2vIT0meE2oHxztrq6/1ZfDYZTUbD3rB/MukN46LovZjmw97JNDk9LgZFnhfJB08+&#10;GaY1p5RJz3+v9WT4d1ra3bqtSg9qP3QqeooeWgpk9+9AOgzfz3urnLmi65nx1XkdgLzD4d1V9Pfn&#10;8T6c+vXDGP8EAAD//wMAUEsDBBQABgAIAAAAIQARdP8P3AAAAAkBAAAPAAAAZHJzL2Rvd25yZXYu&#10;eG1sTI/BTsMwDIbvSLxDZCQuaEtXUDdK04kiFXFloJ2zxrRljVMl6VbeHiMOcLT96ff3F9vZDuKE&#10;PvSOFKyWCQikxpmeWgXvb/ViAyJETUYPjlDBFwbYlpcXhc6NO9MrnnaxFRxCIdcKuhjHXMrQdGh1&#10;WLoRiW8fzlsdefStNF6fOdwOMk2STFrdE3/o9IhPHTbH3WQV3DhbfYb6+FxNd03tq2z/gm2q1PXV&#10;/PgAIuIc/2D40Wd1KNnp4CYyQQwKsuQ2Y1RBuuJODKzvN2sQh9+FLAv5v0H5DQAA//8DAFBLAQIt&#10;ABQABgAIAAAAIQC2gziS/gAAAOEBAAATAAAAAAAAAAAAAAAAAAAAAABbQ29udGVudF9UeXBlc10u&#10;eG1sUEsBAi0AFAAGAAgAAAAhADj9If/WAAAAlAEAAAsAAAAAAAAAAAAAAAAALwEAAF9yZWxzLy5y&#10;ZWxzUEsBAi0AFAAGAAgAAAAhACq6xzRiAgAAeAQAAA4AAAAAAAAAAAAAAAAALgIAAGRycy9lMm9E&#10;b2MueG1sUEsBAi0AFAAGAAgAAAAhABF0/w/cAAAACQEAAA8AAAAAAAAAAAAAAAAAvAQAAGRycy9k&#10;b3ducmV2LnhtbFBLBQYAAAAABAAEAPMAAADFBQAAAAA=&#10;" strokeweight="1pt">
                <v:stroke endarrow="block"/>
              </v:shape>
            </w:pict>
          </mc:Fallback>
        </mc:AlternateContent>
      </w:r>
      <w:r w:rsidR="0044680C" w:rsidRPr="0044680C">
        <w:tab/>
      </w:r>
    </w:p>
    <w:p w:rsidR="0044680C" w:rsidRPr="0044680C" w:rsidRDefault="0044680C" w:rsidP="0044680C"/>
    <w:p w:rsidR="0044680C" w:rsidRPr="0044680C" w:rsidRDefault="0001317C" w:rsidP="004468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359410</wp:posOffset>
                </wp:positionV>
                <wp:extent cx="636270" cy="0"/>
                <wp:effectExtent l="13335" t="12700" r="15240" b="8255"/>
                <wp:wrapNone/>
                <wp:docPr id="6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63627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540pt;margin-top:28.3pt;width:50.1pt;height:0;rotation:9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5zdVAIAAGIEAAAOAAAAZHJzL2Uyb0RvYy54bWysVEtu2zAQ3RfoHQjtHUmO4jhC5KCQ7G7S&#10;NkDSA9AkZRGVSIKkLRtFgTQXyBF6hW666Ac5g3yjDinHqdtNUdQLmuTMvHkz86jzi3VToxXThkuR&#10;BfFRFCAmiKRcLLLg7c1sMA6QsVhQXEvBsmDDTHAxef7svFUpG8pK1pRpBCDCpK3KgspalYahIRVr&#10;sDmSigkwllI32MJRL0KqcQvoTR0Oo2gUtlJTpSVhxsBt0RuDiccvS0bsm7I0zKI6C4Cb9av269yt&#10;4eQcpwuNVcXJjgb+BxYN5gKS7qEKbDFaav4HVMOJlkaW9ojIJpRlyQnzNUA1cfRbNdcVVszXAs0x&#10;at8m8/9gyevVlUacZsEoQAI3MKLu0/Z2e9/96D5v79H2Y/cAy/Zue9t96b5337qH7is6c31rlUkh&#10;PBdX2lVO1uJaXUryziAh8wqLBfP8bzYKQGMXER6EuINRkH3evpIUfPDSSt/EdakbpCUM6ySJ3M/f&#10;QrPQ2k9us58cW1tE4HJ0PBqewnzJoynEqUNxxJQ29iWTDXKbLDBWY76obC6FAHlIHXt0vLo01nF8&#10;CnDBQs54XXuV1AK1UAjk6fkYWXPqrM7P6MU8rzVaYSe0nnSPduCm5VJQj1YxTKe7vcW87veQvRYO&#10;DwoDPrtdr6T3Z9HZdDwdJ4NkOJoOkqgoBi9meTIYzeLTk+K4yPMi/uCKiZO04pQy4dg9qjpO/k41&#10;u/fV63Gv630fwkN03zAg+/jvSfs5u9H2IplLurnSrhtu5CBk77x7dO6l/Hr2Xk+fhslPAAAA//8D&#10;AFBLAwQUAAYACAAAACEACUSUt98AAAALAQAADwAAAGRycy9kb3ducmV2LnhtbEyPQUvEMBCF74L/&#10;IYzgzU26Yl1q00XERVAQtnrY42wT27LNpCbpNvrrzeJBb/NmHm++V66jGdhRO99bkpAtBDBNjVU9&#10;tRLe3zZXK2A+ICkcLGkJX9rDujo/K7FQdqatPtahZSmEfIESuhDGgnPfdNqgX9hRU7p9WGcwJOla&#10;rhzOKdwMfClEzg32lD50OOqHTjeHejIS6qc2P8RnVI4vd5v48vn6+D1PUl5exPs7YEHH8GeGE35C&#10;hyox7e1EyrMh6exaZMkrIb8BdjL8LvZpEvkt8Krk/ztUPwAAAP//AwBQSwECLQAUAAYACAAAACEA&#10;toM4kv4AAADhAQAAEwAAAAAAAAAAAAAAAAAAAAAAW0NvbnRlbnRfVHlwZXNdLnhtbFBLAQItABQA&#10;BgAIAAAAIQA4/SH/1gAAAJQBAAALAAAAAAAAAAAAAAAAAC8BAABfcmVscy8ucmVsc1BLAQItABQA&#10;BgAIAAAAIQDEd5zdVAIAAGIEAAAOAAAAAAAAAAAAAAAAAC4CAABkcnMvZTJvRG9jLnhtbFBLAQIt&#10;ABQABgAIAAAAIQAJRJS33wAAAAsBAAAPAAAAAAAAAAAAAAAAAK4EAABkcnMvZG93bnJldi54bWxQ&#10;SwUGAAAAAAQABADzAAAAugUAAAAA&#10;" strokeweight="1pt"/>
            </w:pict>
          </mc:Fallback>
        </mc:AlternateContent>
      </w:r>
    </w:p>
    <w:p w:rsidR="0044680C" w:rsidRPr="0044680C" w:rsidRDefault="0044680C" w:rsidP="0044680C"/>
    <w:p w:rsidR="0044680C" w:rsidRPr="0044680C" w:rsidRDefault="0001317C" w:rsidP="004468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4623435</wp:posOffset>
                </wp:positionH>
                <wp:positionV relativeFrom="paragraph">
                  <wp:posOffset>126365</wp:posOffset>
                </wp:positionV>
                <wp:extent cx="4610100" cy="1266825"/>
                <wp:effectExtent l="0" t="0" r="57150" b="66675"/>
                <wp:wrapNone/>
                <wp:docPr id="27" name="Блок-схема: альтернативный процесс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0100" cy="12668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20E57" w:rsidRDefault="00A20E57" w:rsidP="0016281D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A20E57" w:rsidRDefault="00A20E57" w:rsidP="004858A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86220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4.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62202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Осуществление сетевой организацией фактического присоединения </w:t>
                            </w:r>
                            <w:r w:rsidR="009F0F95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объектов заявителя к централизованной системе холодного водоснабжения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862202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A20E57" w:rsidRDefault="00A20E57" w:rsidP="005849F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в сроки, указанные в</w:t>
                            </w:r>
                            <w:r w:rsidRPr="005849F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договор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, </w:t>
                            </w:r>
                          </w:p>
                          <w:p w:rsidR="00A20E57" w:rsidRPr="00184AF2" w:rsidRDefault="00A20E57" w:rsidP="005849F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но не дольше</w:t>
                            </w:r>
                            <w:r w:rsidRPr="00184AF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18 месяцев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27" o:spid="_x0000_s1028" type="#_x0000_t176" style="position:absolute;margin-left:364.05pt;margin-top:9.95pt;width:363pt;height:9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xE8vAIAACMFAAAOAAAAZHJzL2Uyb0RvYy54bWysVM1uEzEQviPxDpbv7WbTJE1W3VRVSxFS&#10;gUoFcXa83l0Lr73YTjblRJHgAhfepEKqBJSWV/C+EWMnTQNFHBC7kuXxeL6Zb368szuvBJoxbbiS&#10;KY43OxgxSVXGZZHi588ON4YYGUtkRoSSLMWnzODd8f17O02dsK4qlciYRgAiTdLUKS6trZMoMrRk&#10;FTGbqmYSlLnSFbEg6iLKNGkAvRJRt9MZRI3SWa0VZcbA6cFCiccBP88ZtU/z3DCLRIohNhtWHdaJ&#10;X6PxDkkKTeqS02UY5B+iqAiX4HQFdUAsQVPN70BVnGplVG43qaoileecssAB2MSd39iclKRmgQsk&#10;x9SrNJn/B0ufzI414lmKu9sYSVJBjdwnd+mu3beN9qx95y7cd3eeIHfuLtuP7Vt30b5xV+4cdl/c&#10;Z3fVfnBfkfsBh9fte1CetWcIoCCvTW0SgD+pj7XPjKmPFH1pkFT7JZEF29NaNSUjGbCJ/f3oFwMv&#10;GDBFk+axyiAqMrUqpHie68oDQvLQPFTydFVJNreIwmFvEEM6oeAUdHF3MBh2+8EHSW7Ma23sQ6Yq&#10;5DcpzoVqIDBt94RlWhLLjhddFXyS2ZGxPkaS3NgFTkrw7JALEQRdTPaFRjMCvXYYvqVLs35NSNSk&#10;eNSHgP4O0QnfnyAqDiEiwasUD1eXSOKT+UBmoaUt4WKxh5CF9J5YGAfg4QU1BYiTMmtQxj39Xn97&#10;FGMQYDa2traH/dEAIyIKGGpqNUZa2RfclqEjfbbvEB52/L+MdoUeMrbmONTYl3XRHnY+mS+azxv6&#10;kk9UdgpFB3ehsvCywKZU+jVGDUxpis2rKdEMI/FIQuOM4l7Pj3UQgEMXBL2umaxriKQAlWIL1MJ2&#10;3y6egmmteVGCpzgQk2oPmi3noeK3US1bFCYx0Fq+Gn7U1+Vw6/ZtG/8EAAD//wMAUEsDBBQABgAI&#10;AAAAIQDQXuWg4gAAAAsBAAAPAAAAZHJzL2Rvd25yZXYueG1sTI9NT4NAEIbvJv0Pm2nizS4Q+gGy&#10;NEajxksTq23ibWFHoGV3CbsU/PdOT3qceZ+880y2nXTLLti7xhoB4SIAhqa0qjGVgM+P57sNMOel&#10;UbK1BgX8oINtPrvJZKrsaN7xsvcVoxLjUimg9r5LOXdljVq6he3QUPZtey09jX3FVS9HKtctj4Jg&#10;xbVsDF2oZYePNZbn/aAFvJyKw7iuvp6Oh+C4XKlw8K9vOyFu59PDPTCPk/+D4apP6pCTU2EHoxxr&#10;BayjTUgoBUkC7ArEy5g2hYAoTGLgecb//5D/AgAA//8DAFBLAQItABQABgAIAAAAIQC2gziS/gAA&#10;AOEBAAATAAAAAAAAAAAAAAAAAAAAAABbQ29udGVudF9UeXBlc10ueG1sUEsBAi0AFAAGAAgAAAAh&#10;ADj9If/WAAAAlAEAAAsAAAAAAAAAAAAAAAAALwEAAF9yZWxzLy5yZWxzUEsBAi0AFAAGAAgAAAAh&#10;AMT/ETy8AgAAIwUAAA4AAAAAAAAAAAAAAAAALgIAAGRycy9lMm9Eb2MueG1sUEsBAi0AFAAGAAgA&#10;AAAhANBe5aDiAAAACwEAAA8AAAAAAAAAAAAAAAAAFgUAAGRycy9kb3ducmV2LnhtbFBLBQYAAAAA&#10;BAAEAPMAAAAlBgAAAAA=&#10;">
                <v:shadow on="t" offset=",3pt"/>
                <v:textbox>
                  <w:txbxContent>
                    <w:p w:rsidR="00A20E57" w:rsidRDefault="00A20E57" w:rsidP="0016281D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  <w:p w:rsidR="00A20E57" w:rsidRDefault="00A20E57" w:rsidP="004858A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 w:rsidRPr="0086220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4.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862202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Осуществление сетевой организацией фактического присоединения </w:t>
                      </w:r>
                      <w:r w:rsidR="009F0F95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объектов заявителя к централизованной системе холодного водоснабжения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 – </w:t>
                      </w:r>
                      <w:r w:rsidRPr="00862202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A20E57" w:rsidRDefault="00A20E57" w:rsidP="005849F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в сроки, указанные в</w:t>
                      </w:r>
                      <w:r w:rsidRPr="005849F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договор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е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, </w:t>
                      </w:r>
                    </w:p>
                    <w:p w:rsidR="00A20E57" w:rsidRPr="00184AF2" w:rsidRDefault="00A20E57" w:rsidP="005849F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но не дольше</w:t>
                      </w:r>
                      <w:r w:rsidRPr="00184AF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18 месяцев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1942465</wp:posOffset>
                </wp:positionH>
                <wp:positionV relativeFrom="paragraph">
                  <wp:posOffset>187960</wp:posOffset>
                </wp:positionV>
                <wp:extent cx="314325" cy="635"/>
                <wp:effectExtent l="60960" t="12065" r="62230" b="16510"/>
                <wp:wrapNone/>
                <wp:docPr id="5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314325" cy="635"/>
                        </a:xfrm>
                        <a:prstGeom prst="bentConnector3">
                          <a:avLst>
                            <a:gd name="adj1" fmla="val 49898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Прямая со стрелкой 12" o:spid="_x0000_s1026" type="#_x0000_t34" style="position:absolute;margin-left:152.95pt;margin-top:14.8pt;width:24.75pt;height:.05pt;rotation:90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mtyjwIAAMgEAAAOAAAAZHJzL2Uyb0RvYy54bWysVEtu2zAQ3RfoHQjuHVm24thC5KCQ7HaR&#10;tgaSHoAWKYstRQokY9koCqS9QI7QK3TTRT/IGeQbdUgrTpNuiqJaUKQ482bemxmdnm0qgdZMG65k&#10;gsOjPkZM5opyuUrwm8t5b4yRsURSIpRkCd4yg8+mT5+cNnXMBqpUgjKNAESauKkTXFpbx0Fg8pJV&#10;xBypmkm4LJSuiIWjXgVUkwbQKxEM+v1R0ChNa61yZgx8zfaXeOrxi4Ll9nVRGGaRSDDkZv2q/bp0&#10;azA9JfFKk7rkeZcG+YcsKsIlBD1AZcQSdKX5H1AVz7UyqrBHuaoCVRQ8Z54DsAn7j9hclKRmnguI&#10;Y+qDTOb/weav1guNOE3wMUaSVFCi9vPuenfT/my/7G7Q7mN7C8vu0+66/dr+aL+3t+03FA6ccE1t&#10;YvBP5UI76vlGXtTnKn9nkFRpSeSKeQKX2xpQQ+cRPHBxB1ND+GXzUlGwIVdWeRU3ha6QVlCtcARV&#10;hgejQvD6hcNxsUA4tPFV3B6qyDYW5fBxGEbDAbDJ4Wo0PPZxSewgnWetjX3OVIXcJsFLJm2qpIRG&#10;UXroscn63FhfS9opQujbEBKoBLTGmggUTcaTcYfbWQf3yM5VqjkXwjeXkKiBtAcnQMJdGSU4dbf+&#10;oFfLVGgEqMBjz9Tp9Mis4hamRPAqweODEYlLRuhMUh/GEi5gj6xX22oO+guGXeyKUYwEg/l0uz28&#10;kC48SNZxdeL5fn0/6U9m49k46kWD0awX9bOs92yeRr3RPDw5zoZZmmbhB8ckjOKSU8qkI3M3O2H0&#10;d73ZTfG+6w/Tc5AteIjuFYEU794+ad9Mrn/2nbhUdLvQjp3rKxgXb9yNtpvH38/e6v4HNP0FAAD/&#10;/wMAUEsDBBQABgAIAAAAIQAb1sDk3AAAAAgBAAAPAAAAZHJzL2Rvd25yZXYueG1sTI/LTsMwEEX3&#10;SPyDNUjsqA1NWwhxqgrEkgUGiS7deLCj+hFitw18PcMKllf36syZZj0Fz4445j5FCdczAQxjl0wf&#10;rYS316erW2C56Gi0TxElfGGGdXt+1ujapFN8waMqlhEk5lpLcKUMNee5cxh0nqUBI3UfaQy6UBwt&#10;N6M+ETx4fiPEkgfdR7rg9IAPDru9OgQJ80+rrFfcqb3YbBfP2298Xz1KeXkxbe6BFZzK3xh+9Ukd&#10;WnLapUM0mXlizMWSphKqO2DUU14B20lYVBXwtuH/H2h/AAAA//8DAFBLAQItABQABgAIAAAAIQC2&#10;gziS/gAAAOEBAAATAAAAAAAAAAAAAAAAAAAAAABbQ29udGVudF9UeXBlc10ueG1sUEsBAi0AFAAG&#10;AAgAAAAhADj9If/WAAAAlAEAAAsAAAAAAAAAAAAAAAAALwEAAF9yZWxzLy5yZWxzUEsBAi0AFAAG&#10;AAgAAAAhAA3Ca3KPAgAAyAQAAA4AAAAAAAAAAAAAAAAALgIAAGRycy9lMm9Eb2MueG1sUEsBAi0A&#10;FAAGAAgAAAAhABvWwOTcAAAACAEAAA8AAAAAAAAAAAAAAAAA6QQAAGRycy9kb3ducmV2LnhtbFBL&#10;BQYAAAAABAAEAPMAAADyBQAAAAA=&#10;" adj="10778" strokeweight="1pt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2099310</wp:posOffset>
                </wp:positionH>
                <wp:positionV relativeFrom="paragraph">
                  <wp:posOffset>31115</wp:posOffset>
                </wp:positionV>
                <wp:extent cx="5076825" cy="0"/>
                <wp:effectExtent l="13335" t="12065" r="15240" b="6985"/>
                <wp:wrapNone/>
                <wp:docPr id="4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507682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165.3pt;margin-top:2.45pt;width:399.75pt;height:0;rotation:18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SIRVgIAAGUEAAAOAAAAZHJzL2Uyb0RvYy54bWysVEtu2zAQ3RfoHQjuHUmu4jhC5KCQ7G7S&#10;1kDSA9AkZRGVOATJWDaKAmkvkCP0Ct100Q9yBvlGJWnHadpNUdQLmp/h45s3b3R2vm4btOLaCJA5&#10;To5ijLikwIRc5vjN1WwwxshYIhlpQPIcb7jB55OnT846lfEh1NAwrpEDkSbrVI5ra1UWRYbWvCXm&#10;CBSX7rAC3RLrlnoZMU06h9420TCOR1EHmikNlBvjdsvdIZ4E/Kri1L6uKsMtanLsuNkw6jAu/BhN&#10;zki21ETVgu5pkH9g0RIh3aMHqJJYgq61+AOqFVSDgcoeUWgjqCpBecjBZZPEv2VzWRPFQy5OHKMO&#10;Mpn/B0tfreYaCZbjFCNJWlei/tP2Znvb/+g/b2/R9kN/54btx+1N/6X/3n/r7/qvKAnCdcpk7n4h&#10;59qnTtfyUl0AfWuQhKImcslDAlcb5VATL3X06IpfGOWeX3QvgbkYcm0hqLiudIs0uGol8Tj2v7Dt&#10;5ELrULvNoXZ8bRF1m8fxyWg8PMaI3p9FJPM4nprSxr7g0CI/ybGxmohlbQuQ0jkEdBLgyerCWM/y&#10;4YK/LGEmmiYYpZGoc5yGJ3tCBhrB/KmPM3q5KBqNVsR7bcd6h/YoTMO1ZAGt5oRN93NLRLObu9cb&#10;6fFcZo7PfrYz07vT+HQ6no7TQTocTQdpXJaD57MiHYxmyclx+awsijJ575NJ0qwWjHHp2d0bO0n/&#10;zjj7FttZ8mDtgw7RY/QgmCN7/x9Ih0r74vpONNkC2GauvRp+5bwcgvd955vl13WIevg6TH4CAAD/&#10;/wMAUEsDBBQABgAIAAAAIQBeEFcx3QAAAAgBAAAPAAAAZHJzL2Rvd25yZXYueG1sTI/BTsMwEETv&#10;SPyDtUjcqB2CShviVFElTvQABcrVjU1s1V6H2E3Sv8ftBY6zM5p5W64mZ8mg+mA8cshmDIjCxkuD&#10;LYeP9+e7BZAQBUphPSoOJxVgVV1flaKQfsQ3NWxjS1IJhkJw0DF2BaWh0cqJMPOdwuR9+96JmGTf&#10;UtmLMZU7S+8Zm1MnDKYFLTq11qo5bI+Ow/JHHl7sUG/066P5OtWf63GzM5zf3kz1E5CopvgXhjN+&#10;QocqMe39EWUglkOes3mKcnhYAjn7Wc4yIPvLgVYl/f9A9QsAAP//AwBQSwECLQAUAAYACAAAACEA&#10;toM4kv4AAADhAQAAEwAAAAAAAAAAAAAAAAAAAAAAW0NvbnRlbnRfVHlwZXNdLnhtbFBLAQItABQA&#10;BgAIAAAAIQA4/SH/1gAAAJQBAAALAAAAAAAAAAAAAAAAAC8BAABfcmVscy8ucmVsc1BLAQItABQA&#10;BgAIAAAAIQCMUSIRVgIAAGUEAAAOAAAAAAAAAAAAAAAAAC4CAABkcnMvZTJvRG9jLnhtbFBLAQIt&#10;ABQABgAIAAAAIQBeEFcx3QAAAAgBAAAPAAAAAAAAAAAAAAAAALAEAABkcnMvZG93bnJldi54bWxQ&#10;SwUGAAAAAAQABADzAAAAugUAAAAA&#10;" strokeweight="1pt"/>
            </w:pict>
          </mc:Fallback>
        </mc:AlternateContent>
      </w:r>
    </w:p>
    <w:p w:rsidR="0044680C" w:rsidRPr="0044680C" w:rsidRDefault="0044680C" w:rsidP="0044680C"/>
    <w:p w:rsidR="0044680C" w:rsidRPr="0044680C" w:rsidRDefault="0001317C" w:rsidP="004468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3785235</wp:posOffset>
                </wp:positionH>
                <wp:positionV relativeFrom="paragraph">
                  <wp:posOffset>44450</wp:posOffset>
                </wp:positionV>
                <wp:extent cx="838200" cy="0"/>
                <wp:effectExtent l="13335" t="63500" r="24765" b="60325"/>
                <wp:wrapNone/>
                <wp:docPr id="3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82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298.05pt;margin-top:3.5pt;width:66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EK3XwIAAHcEAAAOAAAAZHJzL2Uyb0RvYy54bWysVEtu2zAQ3RfoHQjuHVmOmzhC5KCQ7G7S&#10;1kDSA9AkZRGlSIJkLBtFgbQXyBF6hW666Ac5g3yjDulPm3RTFNWCGmo4b97MPOr8YtVItOTWCa1y&#10;nB71MeKKaibUIsdvrqe9EUbOE8WI1IrneM0dvhg/fXLemowPdK0l4xYBiHJZa3Jce2+yJHG05g1x&#10;R9pwBc5K24Z42NpFwixpAb2RyaDfP0labZmxmnLn4Gu5deJxxK8qTv3rqnLcI5lj4ObjauM6D2sy&#10;PifZwhJTC7qjQf6BRUOEgqQHqJJ4gm6s+AOqEdRqpyt/RHWT6KoSlMcaoJq0/6iaq5oYHmuB5jhz&#10;aJP7f7D01XJmkWA5PsZIkQZG1H3a3G7uuh/d580d2nzo7mHZfNzcdl+679237r77itKz0LjWuAzi&#10;CzWzoXS6UlfmUtO3Dild1EQteCzgem0ANQ0RyYOQsHEG0s/bl5rBGXLjdeziqrJNgIT+oFUc1vow&#10;LL7yiMLH0fEIBIAR3bsSku3jjHX+BdcNCkaOnbdELGpfaKVAEdqmMQtZXjofWJFsHxCSKj0VUkZh&#10;SIVaoD44hUTB5bQULHjjxi7mhbRoSYK24hNrfHTM6hvFIlrNCZvsbE+EBBv52BxvBbRLchzSNZxh&#10;JDlcp2Bt+UkVMkLpwHhnbeX17qx/NhlNRsPecHAy6Q37Zdl7Pi2GvZNpevqsPC6LokzfB/LpMKsF&#10;Y1wF/nupp8O/k9Lu0m1FehD7oVPJQ/TYUiC7f0fScfZh3FvhzDVbz2yoLsgA1B0P725iuD6/7+Op&#10;X/+L8U8AAAD//wMAUEsDBBQABgAIAAAAIQDc1xaB2gAAAAcBAAAPAAAAZHJzL2Rvd25yZXYueG1s&#10;TI/BTsMwEETvSPyDtUhcUOs0grSEOBVBCuJKQT278ZKExuvIdtrw9yxc4Pg0o9m3xXa2gzihD70j&#10;BatlAgKpcaanVsH7W73YgAhRk9GDI1TwhQG25eVFoXPjzvSKp11sBY9QyLWCLsYxlzI0HVodlm5E&#10;4uzDeasjo2+l8frM43aQaZJk0uqe+EKnR3zqsDnuJqvgxtnqM9TH52q6bWpfZfsXbFOlrq/mxwcQ&#10;Eef4V4YffVaHkp0ObiITxKDg7j5bcVXBml/ifJ1umA+/LMtC/vcvvwEAAP//AwBQSwECLQAUAAYA&#10;CAAAACEAtoM4kv4AAADhAQAAEwAAAAAAAAAAAAAAAAAAAAAAW0NvbnRlbnRfVHlwZXNdLnhtbFBL&#10;AQItABQABgAIAAAAIQA4/SH/1gAAAJQBAAALAAAAAAAAAAAAAAAAAC8BAABfcmVscy8ucmVsc1BL&#10;AQItABQABgAIAAAAIQAdIEK3XwIAAHcEAAAOAAAAAAAAAAAAAAAAAC4CAABkcnMvZTJvRG9jLnht&#10;bFBLAQItABQABgAIAAAAIQDc1xaB2gAAAAcBAAAPAAAAAAAAAAAAAAAAALkEAABkcnMvZG93bnJl&#10;di54bWxQSwUGAAAAAAQABADzAAAAwAUAAAAA&#10;" strokeweight="1pt">
                <v:stroke endarrow="block"/>
              </v:shape>
            </w:pict>
          </mc:Fallback>
        </mc:AlternateContent>
      </w:r>
    </w:p>
    <w:p w:rsidR="0044680C" w:rsidRPr="0044680C" w:rsidRDefault="0001317C" w:rsidP="0044680C">
      <w:pPr>
        <w:tabs>
          <w:tab w:val="left" w:pos="11369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53632" behindDoc="0" locked="0" layoutInCell="1" allowOverlap="1">
                <wp:simplePos x="0" y="0"/>
                <wp:positionH relativeFrom="column">
                  <wp:posOffset>7500619</wp:posOffset>
                </wp:positionH>
                <wp:positionV relativeFrom="paragraph">
                  <wp:posOffset>245110</wp:posOffset>
                </wp:positionV>
                <wp:extent cx="0" cy="304800"/>
                <wp:effectExtent l="0" t="0" r="19050" b="19050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590.6pt;margin-top:19.3pt;width:0;height:24pt;z-index:251653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bJUSgIAAFYEAAAOAAAAZHJzL2Uyb0RvYy54bWysVEtu2zAQ3RfoHQjtbUm2mjiC5aCQ7G7S&#10;1kDSA9AkZRGVSIKkLRtFgbQXyBF6hW666Ac5g3yjDukPknRTFPWCniGHb97MPGp8uWlqtGbacCmy&#10;IO5HAWKCSMrFMgve3cx6owAZiwXFtRQsC7bMBJeT58/GrUrZQFaypkwjABEmbVUWVNaqNAwNqViD&#10;TV8qJuCwlLrBFly9DKnGLaA3dTiIorOwlZoqLQkzBnaL/WEw8fhlyYh9W5aGWVRnAXCzftV+Xbg1&#10;nIxxutRYVZwcaOB/YNFgLiDpCarAFqOV5n9ANZxoaWRp+0Q2oSxLTpivAaqJoyfVXFdYMV8LNMeo&#10;U5vM/4Mlb9ZzjTjNgiG0R+AGZtR92d3u7rpf3dfdHdp96u5h2X3e3Xbfup/dj+6++44gGDrXKpMC&#10;QC7m2tVONuJaXUny3iAh8wqLJfMV3GwVoMbuRvjoinOMgvyL9rWkEINXVvo2bkrdOEhoENr4aW1P&#10;02Ibi8h+k8DuMEpGkacT4vR4T2ljXzHZIGdkgbEa82VlcykESELq2GfB6ytjHSucHi+4pELOeF17&#10;ZdQCtUB9cA4Z3JGRNafu1Dt6uchrjdbYicv/fI1PwrRcCerRKobp9GBbzOu9Ddlr4fCgMOBzsPbq&#10;+XARXUxH01HSSwZn014SFUXv5SxPemez+PxFMSzyvIg/OmpxklacUiYcu6OS4+TvlHJ4U3sNnrR8&#10;6kP4GN03DMge/z1pP1k3zL0sFpJu5/o4cRCvDz48NPc6HvpgP/wcTH4DAAD//wMAUEsDBBQABgAI&#10;AAAAIQDNEqOG2wAAAAsBAAAPAAAAZHJzL2Rvd25yZXYueG1sTI/BTsMwDIbvSLxD5EncWNrBQlSa&#10;ToDEeaLjwi1tvKZa41RNtpa3JxMHOP72p9+fy93iBnbBKfSeFOTrDBhS601PnYLPw/u9BBaiJqMH&#10;T6jgGwPsqtubUhfGz/SBlzp2LJVQKLQCG+NYcB5ai06HtR+R0u7oJ6djilPHzaTnVO4GvskywZ3u&#10;KV2wesQ3i+2pPjsFT4/my2vxum228/4Q8WhruV+UulstL8/AIi7xD4arflKHKjk1/kwmsCHlXOab&#10;xCp4kALYlfidNAqkEMCrkv//ofoBAAD//wMAUEsBAi0AFAAGAAgAAAAhALaDOJL+AAAA4QEAABMA&#10;AAAAAAAAAAAAAAAAAAAAAFtDb250ZW50X1R5cGVzXS54bWxQSwECLQAUAAYACAAAACEAOP0h/9YA&#10;AACUAQAACwAAAAAAAAAAAAAAAAAvAQAAX3JlbHMvLnJlbHNQSwECLQAUAAYACAAAACEAmVGyVEoC&#10;AABWBAAADgAAAAAAAAAAAAAAAAAuAgAAZHJzL2Uyb0RvYy54bWxQSwECLQAUAAYACAAAACEAzRKj&#10;htsAAAALAQAADwAAAAAAAAAAAAAAAACkBAAAZHJzL2Rvd25yZXYueG1sUEsFBgAAAAAEAAQA8wAA&#10;AKwFAAAAAA==&#10;" strokeweight="1pt"/>
            </w:pict>
          </mc:Fallback>
        </mc:AlternateContent>
      </w:r>
      <w:r w:rsidR="0044680C" w:rsidRPr="0044680C">
        <w:tab/>
      </w:r>
    </w:p>
    <w:p w:rsidR="0044680C" w:rsidRPr="0044680C" w:rsidRDefault="0001317C" w:rsidP="004468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415925</wp:posOffset>
                </wp:positionV>
                <wp:extent cx="379095" cy="635"/>
                <wp:effectExtent l="60325" t="7620" r="62865" b="22860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379095" cy="635"/>
                        </a:xfrm>
                        <a:prstGeom prst="bentConnector3">
                          <a:avLst>
                            <a:gd name="adj1" fmla="val 49917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4" style="position:absolute;margin-left:262.1pt;margin-top:32.75pt;width:29.85pt;height:.05pt;rotation:90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iyDYQIAAK8EAAAOAAAAZHJzL2Uyb0RvYy54bWysVMtu2zAQvBfoPxC8O7JsxQ8hchBIdntI&#10;WwNJP4AmKYstXyAZy0bRf++SVpwmvRRFdaBIcXd2Z3ZXN7dHJdGBOy+MrnB+NcaIa2qY0PsKf33c&#10;jBYY+UA0I9JoXuET9/h29f7dTW9LPjGdkYw7BCDal72tcBeCLbPM044r4q+M5RouW+MUCXB0+4w5&#10;0gO6ktlkPJ5lvXHMOkO59/C1OV/iVcJvW07Dl7b1PCBZYcgtpNWldRfXbHVDyr0jthN0SIP8QxaK&#10;CA1BL1ANCQQ9OfEHlBLUGW/acEWNykzbCsoTB2CTj9+weeiI5YkLiOPtRSb//2Dp58PWIcEqPMFI&#10;EwUlunsKJkVG+TLq01tfglmtty4ypEf9YO8N/e6RNnVH9J4n68eTBec8emSvXOLBW4iy6z8ZBjYE&#10;AiSxjq1TyBkoSj6DYsKDUSuF/RhxYizQBx1TsU6XYvFjQBQ+TufL8fIaIwpXs+l1ikvKCBk9rfPh&#10;AzcKxU2Fd1yH2mgN/WDcNGGTw70PqWRsIE7YtxwSUBI64EAkKpbLfD7gDtbZC3J01WYjpEw9JDXq&#10;Ie3JHEjEK2+kYPE2Hdx+V0uHABV4nJlGnd6YKRFgGKRQFV5cjEjZccLWmqUwgQgJexSS2sEJ0F9y&#10;HGMrzjCSHMYw7s7wUsfwINnANYqX2vIHiLderBfFqJjM1qNi3DSju01djGabfH7dTJu6bvKfkUle&#10;lJ1gjOtI5nlE8uLvWnAY1nNzX4bkIlv2Gj0pAik+v1PSqZli/5w7cWfYaesiu9hXMBXJeJjgOHa/&#10;n5PVy39m9QsAAP//AwBQSwMEFAAGAAgAAAAhAJiQL1bgAAAACQEAAA8AAABkcnMvZG93bnJldi54&#10;bWxMj0tPwzAQhO9I/AdrkbhRp9D0kWZTIUQvqBLqQ+Lq2iaJGq+j2GnCv2c5lePsjGa/yTeja8TV&#10;dqH2hDCdJCAsaW9qKhFOx+3TEkSIioxqPFmEHxtgU9zf5SozfqC9vR5iKbiEQqYQqhjbTMqgK+tU&#10;mPjWEnvfvnMqsuxKaTo1cLlr5HOSzKVTNfGHSrX2rbL6cugdwnCs383ua7uYf7bp6tTvtP7YLxEf&#10;H8bXNYhox3gLwx8+o0PBTGffkwmiQUjTGW+JCC/pAgQH+DAFcUZYpTOQRS7/Lyh+AQAA//8DAFBL&#10;AQItABQABgAIAAAAIQC2gziS/gAAAOEBAAATAAAAAAAAAAAAAAAAAAAAAABbQ29udGVudF9UeXBl&#10;c10ueG1sUEsBAi0AFAAGAAgAAAAhADj9If/WAAAAlAEAAAsAAAAAAAAAAAAAAAAALwEAAF9yZWxz&#10;Ly5yZWxzUEsBAi0AFAAGAAgAAAAhAP96LINhAgAArwQAAA4AAAAAAAAAAAAAAAAALgIAAGRycy9l&#10;Mm9Eb2MueG1sUEsBAi0AFAAGAAgAAAAhAJiQL1bgAAAACQEAAA8AAAAAAAAAAAAAAAAAuwQAAGRy&#10;cy9kb3ducmV2LnhtbFBLBQYAAAAABAAEAPMAAADIBQAAAAA=&#10;" adj="10782" strokeweight="1pt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3518535</wp:posOffset>
                </wp:positionH>
                <wp:positionV relativeFrom="paragraph">
                  <wp:posOffset>226695</wp:posOffset>
                </wp:positionV>
                <wp:extent cx="3982085" cy="0"/>
                <wp:effectExtent l="13335" t="7620" r="14605" b="11430"/>
                <wp:wrapNone/>
                <wp:docPr id="1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398208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277.05pt;margin-top:17.85pt;width:313.55pt;height:0;rotation:180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0/fVgIAAGUEAAAOAAAAZHJzL2Uyb0RvYy54bWysVM2O2jAQvlfqO1i5QxKW3YUIWFUJ9LJt&#10;kXb7AMZ2iNXEtmxDQFWl7b7APkJfoZce+qN9hvBGHTvAlvZSVeUwjO2Zz9/MfM7oalOVaM204VKM&#10;g7gbBYgJIikXy3Hw9nbWGQTIWCwoLqVg42DLTHA1ef5sVKuE9WQhS8o0AhBhklqNg8JalYShIQWr&#10;sOlKxQQc5lJX2MJSL0OqcQ3oVRn2ougirKWmSkvCjIHdrD0MJh4/zxmxb/LcMIvKcQDcrLfa24Wz&#10;4WSEk6XGquBkTwP/A4sKcwGXHqEybDFaaf4HVMWJlkbmtktkFco854T5GqCaOPqtmpsCK+ZrgeYY&#10;dWyT+X+w5PV6rhGnMLsACVzBiJpPu7vdQ/Oj+bx7QLuPzSOY3f3urvnSfG++NY/NV9QbusbVyiSQ&#10;n4q5dqWTjbhR15K8M0jItMBiyXwBt1sFqLHLCE9S3MIouH5Rv5IUYvDKSt/FTa4rpCVMK44Gkfv5&#10;bWgX2vjZbY+zYxuLCGyeDQe9aHAeIHI4C3HicBw1pY19yWSFnDMOjNWYLwubSiFAIVLHHh6vr411&#10;LJ8SXLKQM16WXiilQDVw6l3uCRlZcupOXZzRy0VaarTGTmst6xbtJEzLlaAerWCYTve+xbxsfbi9&#10;FA4PKgM+e68V0/thNJwOpoN+p9+7mHb6UZZ1XszSfudiFl+eZ2dZmmbxB1dM3E8KTikTjt1B2HH/&#10;74Szf2KtJI/SPvYhPEX3DQOyh39P2k/aDbeVyULS7Vy7brihg5Z98P7ducfy69pHPX0dJj8BAAD/&#10;/wMAUEsDBBQABgAIAAAAIQBHiWjA3wAAAAoBAAAPAAAAZHJzL2Rvd25yZXYueG1sTI/LTsMwEEX3&#10;SPyDNUjsqJNCaAlxqqgSK7qg5bV14yG2Go9D7Cbp3+OKBSxn5ujOucVqsi0bsPfGkYB0lgBDqp0y&#10;1Ah4e326WQLzQZKSrSMUcEIPq/LyopC5ciNtcdiFhsUQ8rkUoEPocs59rdFKP3MdUrx9ud7KEMe+&#10;4aqXYwy3LZ8nyT230lD8oGWHa431YXe0Ah6+1eG5HaqNflmYz1P1vh43H0aI66upegQWcAp/MJz1&#10;ozqU0WnvjqQ8awVk2V0aUQG32QLYGUiX6RzY/nfDy4L/r1D+AAAA//8DAFBLAQItABQABgAIAAAA&#10;IQC2gziS/gAAAOEBAAATAAAAAAAAAAAAAAAAAAAAAABbQ29udGVudF9UeXBlc10ueG1sUEsBAi0A&#10;FAAGAAgAAAAhADj9If/WAAAAlAEAAAsAAAAAAAAAAAAAAAAALwEAAF9yZWxzLy5yZWxzUEsBAi0A&#10;FAAGAAgAAAAhACjPT99WAgAAZQQAAA4AAAAAAAAAAAAAAAAALgIAAGRycy9lMm9Eb2MueG1sUEsB&#10;Ai0AFAAGAAgAAAAhAEeJaMDfAAAACgEAAA8AAAAAAAAAAAAAAAAAsAQAAGRycy9kb3ducmV2Lnht&#10;bFBLBQYAAAAABAAEAPMAAAC8BQAAAAA=&#10;" strokeweight="1pt"/>
            </w:pict>
          </mc:Fallback>
        </mc:AlternateContent>
      </w:r>
    </w:p>
    <w:p w:rsidR="0044680C" w:rsidRPr="0044680C" w:rsidRDefault="0001317C" w:rsidP="004468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1022985</wp:posOffset>
                </wp:positionH>
                <wp:positionV relativeFrom="paragraph">
                  <wp:posOffset>282575</wp:posOffset>
                </wp:positionV>
                <wp:extent cx="3714750" cy="1426210"/>
                <wp:effectExtent l="0" t="0" r="57150" b="59690"/>
                <wp:wrapNone/>
                <wp:docPr id="28" name="Блок-схема: альтернативный процесс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0" cy="142621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20E57" w:rsidRDefault="00A20E57" w:rsidP="0016281D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9F0F95" w:rsidRDefault="00A20E57" w:rsidP="009F0F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849F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5.</w:t>
                            </w:r>
                            <w:r w:rsidRPr="00184AF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Составление    акта о готовности внутриплощадочных и внутридомовых сетей  и оборудования подключа</w:t>
                            </w:r>
                            <w:r w:rsidR="009F0F9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емого объекта </w:t>
                            </w:r>
                            <w:r w:rsidRPr="00184AF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и </w:t>
                            </w:r>
                            <w:r w:rsidRPr="009F0F9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акт</w:t>
                            </w:r>
                            <w:r w:rsidR="009F0F95" w:rsidRPr="009F0F9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о подключении (технологическом присоединении) к централизованной системе водо</w:t>
                            </w:r>
                            <w:r w:rsidR="009F0F9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снабжения </w:t>
                            </w:r>
                            <w:r w:rsidR="009F0F95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– </w:t>
                            </w:r>
                            <w:r w:rsidR="009F0F95" w:rsidRPr="00862202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9F0F95" w:rsidRDefault="009F0F95" w:rsidP="009F0F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в сроки, указанные в</w:t>
                            </w:r>
                            <w:r w:rsidRPr="005849F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договор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е</w:t>
                            </w:r>
                          </w:p>
                          <w:p w:rsidR="00A20E57" w:rsidRPr="00184AF2" w:rsidRDefault="00A20E57" w:rsidP="009F0F95">
                            <w:pPr>
                              <w:pStyle w:val="HTML"/>
                              <w:shd w:val="clear" w:color="auto" w:fill="FFFFFF"/>
                              <w:spacing w:line="264" w:lineRule="atLeast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28" o:spid="_x0000_s1029" type="#_x0000_t176" style="position:absolute;margin-left:80.55pt;margin-top:22.25pt;width:292.5pt;height:112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CcuwgIAACMFAAAOAAAAZHJzL2Uyb0RvYy54bWysVNFu0zAUfUfiHyy/b2nSdm2jpdO0MYQ0&#10;YNJAPLuJk1g4drDdpuOJIsELvPAnE9IkYGz8gvNHXLtd1zGeEIlk+frax/fcc6939+YVRzOqNJMi&#10;weF2ByMqUpkxUST45YujrSFG2hCRES4FTfAZ1Xhv/PDBblPHNJKl5BlVCECEjps6waUxdRwEOi1p&#10;RfS2rKkAZy5VRQyYqggyRRpAr3gQdTo7QSNVViuZUq1h9XDpxGOPn+c0Nc/zXFODeIIhNuNH5ceJ&#10;G4PxLokLReqSpaswyD9EUREm4NI11CExBE0VuwdVsVRJLXOzncoqkHnOUuo5AJuw8web05LU1HOB&#10;5Oh6nSb9/2DTZ7MThViW4AiUEqQCjewXe2mv7Y+tdtF+sBf2pz2PkT23l+3n9r29aN/ZK3sOs2/2&#10;q71qP9nvyP6Cxev2IzgX7QIBFOS1qXUM8Kf1iXKZ0fWxTF9rJORBSURB95WSTUlJBmxCtz+4c8AZ&#10;Go6iSfNUZhAVmRrpUzzPVeUAIXlo7pU8WytJ5walsNgdhL1BHwRPwRf2op0o9FoHJL45XittHlNZ&#10;ITdJcM5lA4Eps88NVYIYerKsKn8nmR1r42Ik8c05z0lylh0xzr2hiskBV2hGoNaO/OdpAfXNbVyg&#10;JsGjftT3yHd8ehOi47+/QVQMQkScVQkerjeR2CXzkch8SRvC+HIOIXPh4qO+HYCHT94UIE7LrEEZ&#10;c/R7/cEoxGBAb3S7g2F/tIMR4QU0dWoURkqaV8yUviJdtu8RHnbcv4pW3qD7jG1c7DV2si7Lw8wn&#10;c198XXfQST6R2RmIDtd5ZeFlgUkp1VuMGujSBOs3U6IoRvyJgMIZhb2ea2tvAIcIDLXpmWx6iEgB&#10;KsEGqPnpgVk+BdNasaKEm0JPTMh9KLacecVvo1qVKHSip7V6NVyrb9p+1+3bNv4NAAD//wMAUEsD&#10;BBQABgAIAAAAIQDhlPgB4AAAAAoBAAAPAAAAZHJzL2Rvd25yZXYueG1sTI/BTsMwDIbvSLxDZCRu&#10;LM3UZaw0nRAIEBckxjaJW9qYttAkVZOu5e0xJzj+9qffn/PtbDt2wiG03ikQiwQYusqb1tUK9m8P&#10;V9fAQtTO6M47VPCNAbbF+VmuM+Mn94qnXawZlbiQaQVNjH3GeagatDosfI+Odh9+sDpSHGpuBj1R&#10;ue34Mkkkt7p1dKHRPd41WH3tRqvg8bM8TOv6/f54SI4racQYn55flLq8mG9vgEWc4x8Mv/qkDgU5&#10;lX50JrCOshSCUAVpugJGwDqVNCgVLOVGAC9y/v+F4gcAAP//AwBQSwECLQAUAAYACAAAACEAtoM4&#10;kv4AAADhAQAAEwAAAAAAAAAAAAAAAAAAAAAAW0NvbnRlbnRfVHlwZXNdLnhtbFBLAQItABQABgAI&#10;AAAAIQA4/SH/1gAAAJQBAAALAAAAAAAAAAAAAAAAAC8BAABfcmVscy8ucmVsc1BLAQItABQABgAI&#10;AAAAIQCm3CcuwgIAACMFAAAOAAAAAAAAAAAAAAAAAC4CAABkcnMvZTJvRG9jLnhtbFBLAQItABQA&#10;BgAIAAAAIQDhlPgB4AAAAAoBAAAPAAAAAAAAAAAAAAAAABwFAABkcnMvZG93bnJldi54bWxQSwUG&#10;AAAAAAQABADzAAAAKQYAAAAA&#10;">
                <v:shadow on="t" offset=",3pt"/>
                <v:textbox>
                  <w:txbxContent>
                    <w:p w:rsidR="00A20E57" w:rsidRDefault="00A20E57" w:rsidP="0016281D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  <w:p w:rsidR="009F0F95" w:rsidRDefault="00A20E57" w:rsidP="009F0F9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 w:rsidRPr="005849F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5.</w:t>
                      </w:r>
                      <w:r w:rsidRPr="00184AF2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Составление    акта о готовности внутриплощадочных и внутридомовых сетей  и оборудования подключа</w:t>
                      </w:r>
                      <w:r w:rsidR="009F0F95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емого объекта </w:t>
                      </w:r>
                      <w:r w:rsidRPr="00184AF2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и </w:t>
                      </w:r>
                      <w:r w:rsidRPr="009F0F95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акт</w:t>
                      </w:r>
                      <w:r w:rsidR="009F0F95" w:rsidRPr="009F0F95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о подключении (технологическом присоединении) к централизованной системе водо</w:t>
                      </w:r>
                      <w:r w:rsidR="009F0F95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снабжения </w:t>
                      </w:r>
                      <w:r w:rsidR="009F0F95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– </w:t>
                      </w:r>
                      <w:r w:rsidR="009F0F95" w:rsidRPr="00862202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9F0F95" w:rsidRDefault="009F0F95" w:rsidP="009F0F9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в сроки, указанные в</w:t>
                      </w:r>
                      <w:r w:rsidRPr="005849F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договор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е</w:t>
                      </w:r>
                    </w:p>
                    <w:p w:rsidR="00A20E57" w:rsidRPr="00184AF2" w:rsidRDefault="00A20E57" w:rsidP="009F0F95">
                      <w:pPr>
                        <w:pStyle w:val="HTML"/>
                        <w:shd w:val="clear" w:color="auto" w:fill="FFFFFF"/>
                        <w:spacing w:line="264" w:lineRule="atLeast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4680C" w:rsidRPr="0044680C" w:rsidRDefault="0001317C" w:rsidP="004468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241935</wp:posOffset>
                </wp:positionH>
                <wp:positionV relativeFrom="paragraph">
                  <wp:posOffset>-1440180</wp:posOffset>
                </wp:positionV>
                <wp:extent cx="3619500" cy="868680"/>
                <wp:effectExtent l="0" t="0" r="57150" b="64770"/>
                <wp:wrapNone/>
                <wp:docPr id="36" name="Блок-схема: альтернативный процесс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0" cy="8686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3378596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20E57" w:rsidRDefault="00A20E57" w:rsidP="005849F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606FA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 Заключение договора на технологическое присоединение к </w:t>
                            </w:r>
                            <w:r w:rsidR="009F0F95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централизованной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системе </w:t>
                            </w:r>
                            <w:r w:rsidR="009F0F95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холодного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водоснабжения – </w:t>
                            </w:r>
                          </w:p>
                          <w:p w:rsidR="00A20E57" w:rsidRPr="00E174C9" w:rsidRDefault="00A20E57" w:rsidP="005849F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174C9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в течение 20 рабочих дней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6" o:spid="_x0000_s1030" type="#_x0000_t176" style="position:absolute;margin-left:19.05pt;margin-top:-113.4pt;width:285pt;height:68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zVIvwIAACIFAAAOAAAAZHJzL2Uyb0RvYy54bWysVM1u1DAQviPxDpbvbfa33Y2araqWIqQC&#10;lQri7E2cjYVjB9u72XKiSHCBC29SIVUCSssrOG/EeHa73VJOiESyPB7783zzzXhnd15KMuPGCq0S&#10;2t5sUcJVqjOhJgl9+eJwY0CJdUxlTGrFE3rKLd0dPXywU1cx7+hCy4wbAiDKxnWV0MK5Ko4imxa8&#10;ZHZTV1yBM9emZA5MM4kyw2pAL2XUabW2olqbrDI65dbC6sHCSUeIn+c8dc/z3HJHZEIhNoejwXEc&#10;xmi0w+KJYVUh0mUY7B+iKJlQcOkK6oA5RqZG3IMqRWq01bnbTHUZ6TwXKUcOwKbd+oPNScEqjlwg&#10;ObZapcn+P9j02ezYEJEltLtFiWIlaOS/+Et/7X9sNGfNB3/hf/rzmPhzf9l8bt77i+adv/LnMPvm&#10;v/qr5pP/TvwvWLxuPoLzrDkjAAV5rSsbA/xJdWxCZmx1pNPXlii9XzA14XvG6LrgLAM27bA/unMg&#10;GBaOknH9VGcQFZs6jSme56YMgJA8MkclT1dK8rkjKSx2t9rDfgsET8E32IIfpY5YfHO6MtY95rok&#10;YZLQXOoa4jJuTzpuFHP8eFFUeCWbHVkXQmTxzTmkpKXIDoWUaJjJeF8aMmNQaof4IStgvr5NKlIn&#10;dNjv9BH5js+uQ7Tw+xtEKSBEIkUJ1FabWBxy+UhlWNGOCbmYQ8hShfg4dgPwwNxNAeKkyGqSiUC/&#10;198etikY0Brd7vagP4RqYHICPZ06Q4nR7pVwBRZkSPY9woNW+JfR6ht0zNjaxShxUHVRHW4+nmPt&#10;9cLBoPhYZ6egOVyHwsLDApNCm7eU1NCkCbVvpsxwSuQTBXUzbPd6oavRAA4dMMy6Z7zuYSoFqIQ6&#10;oIbTfbd4CaaVEZMCbmojMaX3oNZygYrfRrWsUGhEpLV8NEKnr9u46/ZpG/0GAAD//wMAUEsDBBQA&#10;BgAIAAAAIQDXHDCp4AAAAAsBAAAPAAAAZHJzL2Rvd25yZXYueG1sTI/LTsMwEEX3SPyDNUjsWjtB&#10;hBLiVAgEiA0ShVZi58RDEojHUew05e+ZrmA5d47uo1gfXC/2OIbOk4ZkqUAg1d521Gh4f3tYrECE&#10;aMia3hNq+MEA6/L0pDC59TO94n4TG8EmFHKjoY1xyKUMdYvOhKUfkPj36UdnIp9jI+1oZjZ3vUyV&#10;yqQzHXFCawa8a7H+3kxOw+NXtZ2vmo/73VbtLjObTPHp+UXr87PD7Q2IiIf4B8OxPleHkjtVfiIb&#10;RK/hYpUwqWGRphlvYCJTR6li6VopkGUh/28ofwEAAP//AwBQSwECLQAUAAYACAAAACEAtoM4kv4A&#10;AADhAQAAEwAAAAAAAAAAAAAAAAAAAAAAW0NvbnRlbnRfVHlwZXNdLnhtbFBLAQItABQABgAIAAAA&#10;IQA4/SH/1gAAAJQBAAALAAAAAAAAAAAAAAAAAC8BAABfcmVscy8ucmVsc1BLAQItABQABgAIAAAA&#10;IQBugzVIvwIAACIFAAAOAAAAAAAAAAAAAAAAAC4CAABkcnMvZTJvRG9jLnhtbFBLAQItABQABgAI&#10;AAAAIQDXHDCp4AAAAAsBAAAPAAAAAAAAAAAAAAAAABkFAABkcnMvZG93bnJldi54bWxQSwUGAAAA&#10;AAQABADzAAAAJgYAAAAA&#10;">
                <v:shadow on="t" offset=",3pt"/>
                <v:textbox>
                  <w:txbxContent>
                    <w:p w:rsidR="00A20E57" w:rsidRDefault="00A20E57" w:rsidP="005849F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 w:rsidRPr="007606FA"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3.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 Заключение договора на технологическое присоединение к </w:t>
                      </w:r>
                      <w:r w:rsidR="009F0F95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централизованной 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системе </w:t>
                      </w:r>
                      <w:r w:rsidR="009F0F95"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холодного 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водоснабжения – </w:t>
                      </w:r>
                    </w:p>
                    <w:p w:rsidR="00A20E57" w:rsidRPr="00E174C9" w:rsidRDefault="00A20E57" w:rsidP="005849F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E174C9"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в течение 20 рабочих дней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8153400</wp:posOffset>
                </wp:positionH>
                <wp:positionV relativeFrom="paragraph">
                  <wp:posOffset>56515</wp:posOffset>
                </wp:positionV>
                <wp:extent cx="5080" cy="635"/>
                <wp:effectExtent l="0" t="0" r="13970" b="37465"/>
                <wp:wrapNone/>
                <wp:docPr id="25" name="Прямая со стрелко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8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642pt;margin-top:4.45pt;width:.4pt;height:.05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zYRVAIAAGAEAAAOAAAAZHJzL2Uyb0RvYy54bWysVEtu2zAQ3RfoHQjtHUmO4zhC5KCQ7G7S&#10;NkDS7mmSsohSJEEylo2iQNoL5Ai9Qjdd9IOcQb5Rh/SnTrspimpBDTUzj29mHnV+sWwEWjBjuZJ5&#10;lB4lEWKSKMrlPI9e30x7owhZhyXFQkmWRytmo4vx0yfnrc5YX9VKUGYQgEibtTqPaud0FseW1KzB&#10;9khpJsFZKdNgB1szj6nBLaA3Iu4nyTBulaHaKMKsha/lxhmNA35VMeJeVZVlDok8Am4urCasM7/G&#10;43OczQ3WNSdbGvgfWDSYSzh0D1Vih9Gt4X9ANZwYZVXljohqYlVVnLBQA1STJr9Vc11jzUIt0Byr&#10;922y/w+WvFxcGcRpHvVPIiRxAzPqPq3v1vfdj+7z+h6tP3QPsKw/ru+6L9337lv30H1FEAyda7XN&#10;AKCQV8bXTpbyWl8q8tYiqYoayzkLFdysNKCmPiN+lOI3VsP5s/aFohCDb50KbVxWpkGV4PqNT/Tg&#10;0Cq0DHNb7efGlg4R+HiSjGC2BBzD40AsxplH8HnaWPecqQZ5I4+sM5jPa1coKUEcymzQ8eLSOs/v&#10;V4JPlmrKhQgaERK1wKV/miSBj1WCU+/1cdbMZ4UwaIG9zMITqgXPYZhRt5IGtJphOtnaDnOxseF0&#10;IT0eFAZ8ttZGR+/OkrPJaDIa9Ab94aQ3SMqy92xaDHrDaXp6Uh6XRVGm7z21dJDVnFImPbudptPB&#10;32lme7s2atyret+H+DF6aBiQ3b0D6TBjP9aNQGaKrq7MbvYg4xC8vXL+nhzuwT78MYx/AgAA//8D&#10;AFBLAwQUAAYACAAAACEAmOQXhNwAAAAJAQAADwAAAGRycy9kb3ducmV2LnhtbEyPwU7DMBBE70j8&#10;g7VI3KjTCqE0xKmgogIuCEo/YBNv44h4HcVum/492xMcZ3Y0O69cTb5XRxpjF9jAfJaBIm6C7bg1&#10;sPve3OWgYkK22AcmA2eKsKqur0osbDjxFx23qVVSwrFAAy6lodA6No48xlkYiOW2D6PHJHJstR3x&#10;JOW+14sse9AeO5YPDgdaO2p+tgdvIO5d9o7zD97o89uzW3/u6un1xZjbm+npEVSiKf2F4TJfpkMl&#10;m+pwYBtVL3qR3wtMMpAvQV0CYghMbWCZga5K/Z+g+gUAAP//AwBQSwECLQAUAAYACAAAACEAtoM4&#10;kv4AAADhAQAAEwAAAAAAAAAAAAAAAAAAAAAAW0NvbnRlbnRfVHlwZXNdLnhtbFBLAQItABQABgAI&#10;AAAAIQA4/SH/1gAAAJQBAAALAAAAAAAAAAAAAAAAAC8BAABfcmVscy8ucmVsc1BLAQItABQABgAI&#10;AAAAIQBC8zYRVAIAAGAEAAAOAAAAAAAAAAAAAAAAAC4CAABkcnMvZTJvRG9jLnhtbFBLAQItABQA&#10;BgAIAAAAIQCY5BeE3AAAAAkBAAAPAAAAAAAAAAAAAAAAAK4EAABkcnMvZG93bnJldi54bWxQSwUG&#10;AAAAAAQABADzAAAAtwUAAAAA&#10;" strokeweight="1pt"/>
            </w:pict>
          </mc:Fallback>
        </mc:AlternateContent>
      </w:r>
    </w:p>
    <w:p w:rsidR="00862202" w:rsidRDefault="00862202" w:rsidP="0044680C">
      <w:pPr>
        <w:tabs>
          <w:tab w:val="left" w:pos="11018"/>
        </w:tabs>
      </w:pPr>
    </w:p>
    <w:p w:rsidR="003C2CE5" w:rsidRDefault="0001317C" w:rsidP="0044680C">
      <w:pPr>
        <w:tabs>
          <w:tab w:val="left" w:pos="11018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55680" behindDoc="0" locked="0" layoutInCell="1" allowOverlap="1">
                <wp:simplePos x="0" y="0"/>
                <wp:positionH relativeFrom="column">
                  <wp:posOffset>4880609</wp:posOffset>
                </wp:positionH>
                <wp:positionV relativeFrom="paragraph">
                  <wp:posOffset>-635</wp:posOffset>
                </wp:positionV>
                <wp:extent cx="0" cy="285750"/>
                <wp:effectExtent l="76200" t="0" r="57150" b="57150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384.3pt;margin-top:-.05pt;width:0;height:22.5pt;z-index:251655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tkwYgIAAHgEAAAOAAAAZHJzL2Uyb0RvYy54bWysVEtu2zAQ3RfoHQjuHUmOnThC5KCQ7G7S&#10;1kDSA9AkZRGlSIGkLRtFgbQXyBF6hW666Ac5g3yjDulPm3ZTFPWCHpIzb2bePOryal1LtOLGCq0y&#10;nJzEGHFFNRNqkeHXt9PeCCPriGJEasUzvOEWX42fPrlsm5T3daUl4wYBiLJp22S4cq5Jo8jSitfE&#10;nuiGK7gstamJg61ZRMyQFtBrGfXj+CxqtWGN0ZRbC6fF7hKPA35ZcupelaXlDskMQ20urCasc79G&#10;40uSLgxpKkH3ZZB/qKImQkHSI1RBHEFLI/6AqgU12urSnVBdR7osBeWhB+gmiX/r5qYiDQ+9ADm2&#10;OdJk/x8sfbmaGSRYhk8TjBSpYUbdx+3d9r773n3a3qPt++4Blu2H7V33ufvWfe0eui8InIG5trEp&#10;AORqZnzvdK1ummtN31ikdF4RteChg9tNA6ghInoU4je2gfzz9oVm4EOWTgca16WpPSQQhNZhWpvj&#10;tPjaIbo7pHDaHw3Ph2GQEUkPcY2x7jnXNfJGhq0zRCwql2ulQBLaJCELWV1bB31A4CHAJ1V6KqQM&#10;ypAKtVB6/zyOQ4TVUjB/6/2sWcxzadCKeHGFn2cF0B65Gb1ULKBVnLDJ3nZESLCRC+Q4I4AuybFP&#10;V3OGkeTwnry1Q5TKZ4TWoeK9tdPX24v4YjKajAa9Qf9s0hvERdF7Ns0HvbNpcj4sTos8L5J3vvhk&#10;kFaCMa58/QetJ4O/09L+1e1UelT7kanoMXogAYo9/Ieiw+z9uHfCmWu2mRnfnZcByDs475+ifz+/&#10;7oPXzw/G+AcAAAD//wMAUEsDBBQABgAIAAAAIQDphnRP2wAAAAgBAAAPAAAAZHJzL2Rvd25yZXYu&#10;eG1sTI/BTsMwEETvSPyDtUhcUOu0ikJJs6kIUhBXCuLsxtskNF5HttOGv8eIAxxHM5p5U+xmM4gz&#10;Od9bRlgtExDEjdU9twjvb/ViA8IHxVoNlgnhizzsyuurQuXaXviVzvvQiljCPlcIXQhjLqVvOjLK&#10;L+1IHL2jdUaFKF0rtVOXWG4GuU6STBrVc1zo1EhPHTWn/WQQ7qypPn19eq6mtKldlX28ULtGvL2Z&#10;H7cgAs3hLww/+BEdysh0sBNrLwaE+2yTxSjCYgUi+r/6gJCmDyDLQv4/UH4DAAD//wMAUEsBAi0A&#10;FAAGAAgAAAAhALaDOJL+AAAA4QEAABMAAAAAAAAAAAAAAAAAAAAAAFtDb250ZW50X1R5cGVzXS54&#10;bWxQSwECLQAUAAYACAAAACEAOP0h/9YAAACUAQAACwAAAAAAAAAAAAAAAAAvAQAAX3JlbHMvLnJl&#10;bHNQSwECLQAUAAYACAAAACEAmELZMGICAAB4BAAADgAAAAAAAAAAAAAAAAAuAgAAZHJzL2Uyb0Rv&#10;Yy54bWxQSwECLQAUAAYACAAAACEA6YZ0T9sAAAAIAQAADwAAAAAAAAAAAAAAAAC8BAAAZHJzL2Rv&#10;d25yZXYueG1sUEsFBgAAAAAEAAQA8wAAAMQFAAAAAA==&#10;" strokeweight="1pt">
                <v:stroke endarrow="block"/>
              </v:shape>
            </w:pict>
          </mc:Fallback>
        </mc:AlternateContent>
      </w:r>
    </w:p>
    <w:p w:rsidR="003C2CE5" w:rsidRDefault="003C2CE5" w:rsidP="0044680C">
      <w:pPr>
        <w:tabs>
          <w:tab w:val="left" w:pos="11018"/>
        </w:tabs>
      </w:pPr>
    </w:p>
    <w:p w:rsidR="003C2CE5" w:rsidRDefault="003C2CE5" w:rsidP="0044680C">
      <w:pPr>
        <w:tabs>
          <w:tab w:val="left" w:pos="11018"/>
        </w:tabs>
      </w:pPr>
    </w:p>
    <w:p w:rsidR="00862202" w:rsidRPr="0044680C" w:rsidRDefault="00862202" w:rsidP="005849FA"/>
    <w:sectPr w:rsidR="00862202" w:rsidRPr="0044680C" w:rsidSect="004858AA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F6A" w:rsidRDefault="00985F6A" w:rsidP="0044680C">
      <w:pPr>
        <w:spacing w:after="0" w:line="240" w:lineRule="auto"/>
      </w:pPr>
      <w:r>
        <w:separator/>
      </w:r>
    </w:p>
  </w:endnote>
  <w:endnote w:type="continuationSeparator" w:id="0">
    <w:p w:rsidR="00985F6A" w:rsidRDefault="00985F6A" w:rsidP="00446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F6A" w:rsidRDefault="00985F6A" w:rsidP="0044680C">
      <w:pPr>
        <w:spacing w:after="0" w:line="240" w:lineRule="auto"/>
      </w:pPr>
      <w:r>
        <w:separator/>
      </w:r>
    </w:p>
  </w:footnote>
  <w:footnote w:type="continuationSeparator" w:id="0">
    <w:p w:rsidR="00985F6A" w:rsidRDefault="00985F6A" w:rsidP="004468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D2617"/>
    <w:multiLevelType w:val="multilevel"/>
    <w:tmpl w:val="05DC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99073B"/>
    <w:multiLevelType w:val="hybridMultilevel"/>
    <w:tmpl w:val="B51A3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6C6BAD"/>
    <w:multiLevelType w:val="hybridMultilevel"/>
    <w:tmpl w:val="45CCEF5A"/>
    <w:lvl w:ilvl="0" w:tplc="C25833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69E"/>
    <w:rsid w:val="00000D55"/>
    <w:rsid w:val="00004418"/>
    <w:rsid w:val="00005F30"/>
    <w:rsid w:val="00010D2E"/>
    <w:rsid w:val="000110B8"/>
    <w:rsid w:val="0001317C"/>
    <w:rsid w:val="00013D1F"/>
    <w:rsid w:val="00014827"/>
    <w:rsid w:val="00017B7C"/>
    <w:rsid w:val="0002411E"/>
    <w:rsid w:val="000249CE"/>
    <w:rsid w:val="000262E2"/>
    <w:rsid w:val="0002745F"/>
    <w:rsid w:val="000328A6"/>
    <w:rsid w:val="00043631"/>
    <w:rsid w:val="00047955"/>
    <w:rsid w:val="00051210"/>
    <w:rsid w:val="000564AB"/>
    <w:rsid w:val="0006013B"/>
    <w:rsid w:val="000603A4"/>
    <w:rsid w:val="0006107C"/>
    <w:rsid w:val="0006154D"/>
    <w:rsid w:val="000851A9"/>
    <w:rsid w:val="00085E96"/>
    <w:rsid w:val="00090288"/>
    <w:rsid w:val="00096247"/>
    <w:rsid w:val="000A2380"/>
    <w:rsid w:val="000A71EE"/>
    <w:rsid w:val="000A7F1E"/>
    <w:rsid w:val="000B3631"/>
    <w:rsid w:val="000B4C1E"/>
    <w:rsid w:val="000B5E27"/>
    <w:rsid w:val="000C1762"/>
    <w:rsid w:val="000C27A7"/>
    <w:rsid w:val="000C32E9"/>
    <w:rsid w:val="000C640D"/>
    <w:rsid w:val="000D3672"/>
    <w:rsid w:val="000D5850"/>
    <w:rsid w:val="000D769A"/>
    <w:rsid w:val="000F0C80"/>
    <w:rsid w:val="000F10F6"/>
    <w:rsid w:val="000F34F7"/>
    <w:rsid w:val="000F5DC6"/>
    <w:rsid w:val="000F61F1"/>
    <w:rsid w:val="000F7A6A"/>
    <w:rsid w:val="0011088F"/>
    <w:rsid w:val="00112C70"/>
    <w:rsid w:val="00112C84"/>
    <w:rsid w:val="0011421B"/>
    <w:rsid w:val="00121C60"/>
    <w:rsid w:val="00123B5F"/>
    <w:rsid w:val="0012477E"/>
    <w:rsid w:val="00125396"/>
    <w:rsid w:val="00131492"/>
    <w:rsid w:val="00133D64"/>
    <w:rsid w:val="00133D98"/>
    <w:rsid w:val="00134FB3"/>
    <w:rsid w:val="00136A47"/>
    <w:rsid w:val="00136B72"/>
    <w:rsid w:val="00136F18"/>
    <w:rsid w:val="00137242"/>
    <w:rsid w:val="00140892"/>
    <w:rsid w:val="001410B6"/>
    <w:rsid w:val="0014452F"/>
    <w:rsid w:val="001456C9"/>
    <w:rsid w:val="001569D5"/>
    <w:rsid w:val="001570B0"/>
    <w:rsid w:val="00161EA1"/>
    <w:rsid w:val="0016281D"/>
    <w:rsid w:val="00162982"/>
    <w:rsid w:val="00163A43"/>
    <w:rsid w:val="00164CA1"/>
    <w:rsid w:val="00165AD5"/>
    <w:rsid w:val="00166452"/>
    <w:rsid w:val="0016747F"/>
    <w:rsid w:val="00175419"/>
    <w:rsid w:val="00175D6D"/>
    <w:rsid w:val="00180B4B"/>
    <w:rsid w:val="00182B7C"/>
    <w:rsid w:val="00182EB5"/>
    <w:rsid w:val="00184AF2"/>
    <w:rsid w:val="001863E8"/>
    <w:rsid w:val="00187453"/>
    <w:rsid w:val="00196AC4"/>
    <w:rsid w:val="00197501"/>
    <w:rsid w:val="001A11E3"/>
    <w:rsid w:val="001A2D56"/>
    <w:rsid w:val="001A361D"/>
    <w:rsid w:val="001B11A5"/>
    <w:rsid w:val="001B1950"/>
    <w:rsid w:val="001B3398"/>
    <w:rsid w:val="001C5A65"/>
    <w:rsid w:val="001C6B62"/>
    <w:rsid w:val="001C7E02"/>
    <w:rsid w:val="001D1159"/>
    <w:rsid w:val="001D278A"/>
    <w:rsid w:val="001D5A1B"/>
    <w:rsid w:val="001E13B2"/>
    <w:rsid w:val="001E31FE"/>
    <w:rsid w:val="001E40F5"/>
    <w:rsid w:val="001E688C"/>
    <w:rsid w:val="001E76F2"/>
    <w:rsid w:val="001F1CE5"/>
    <w:rsid w:val="001F43C2"/>
    <w:rsid w:val="001F4702"/>
    <w:rsid w:val="001F59DD"/>
    <w:rsid w:val="0020127B"/>
    <w:rsid w:val="00201C50"/>
    <w:rsid w:val="00216AA3"/>
    <w:rsid w:val="00217C1E"/>
    <w:rsid w:val="00222883"/>
    <w:rsid w:val="00225C91"/>
    <w:rsid w:val="0024359D"/>
    <w:rsid w:val="00245D96"/>
    <w:rsid w:val="00246BFB"/>
    <w:rsid w:val="00251FE2"/>
    <w:rsid w:val="002520CF"/>
    <w:rsid w:val="00253A4A"/>
    <w:rsid w:val="00254125"/>
    <w:rsid w:val="00254210"/>
    <w:rsid w:val="0025586B"/>
    <w:rsid w:val="002612F1"/>
    <w:rsid w:val="0026497C"/>
    <w:rsid w:val="00265C06"/>
    <w:rsid w:val="00265EA7"/>
    <w:rsid w:val="002725BF"/>
    <w:rsid w:val="002808B1"/>
    <w:rsid w:val="00281C53"/>
    <w:rsid w:val="002825D1"/>
    <w:rsid w:val="00283AD6"/>
    <w:rsid w:val="00283F36"/>
    <w:rsid w:val="00284475"/>
    <w:rsid w:val="00285510"/>
    <w:rsid w:val="00286F0B"/>
    <w:rsid w:val="002874BE"/>
    <w:rsid w:val="00287D30"/>
    <w:rsid w:val="00290067"/>
    <w:rsid w:val="00290280"/>
    <w:rsid w:val="00291AF7"/>
    <w:rsid w:val="00293191"/>
    <w:rsid w:val="00293934"/>
    <w:rsid w:val="00294150"/>
    <w:rsid w:val="00295517"/>
    <w:rsid w:val="00297D01"/>
    <w:rsid w:val="002A0D4C"/>
    <w:rsid w:val="002A2550"/>
    <w:rsid w:val="002A3EB4"/>
    <w:rsid w:val="002A4CEF"/>
    <w:rsid w:val="002A4ED1"/>
    <w:rsid w:val="002A52EA"/>
    <w:rsid w:val="002B297E"/>
    <w:rsid w:val="002B3E72"/>
    <w:rsid w:val="002B3F49"/>
    <w:rsid w:val="002C0852"/>
    <w:rsid w:val="002C24A8"/>
    <w:rsid w:val="002C2AD4"/>
    <w:rsid w:val="002C6C98"/>
    <w:rsid w:val="002C6CD7"/>
    <w:rsid w:val="002D1144"/>
    <w:rsid w:val="002E6DB8"/>
    <w:rsid w:val="002E78E2"/>
    <w:rsid w:val="002E7B93"/>
    <w:rsid w:val="002E7D33"/>
    <w:rsid w:val="002F17F3"/>
    <w:rsid w:val="002F69BB"/>
    <w:rsid w:val="00301D8F"/>
    <w:rsid w:val="00301EC2"/>
    <w:rsid w:val="00302C5D"/>
    <w:rsid w:val="00310D23"/>
    <w:rsid w:val="0031110B"/>
    <w:rsid w:val="00311308"/>
    <w:rsid w:val="00315346"/>
    <w:rsid w:val="003162FB"/>
    <w:rsid w:val="00317B9D"/>
    <w:rsid w:val="003204E4"/>
    <w:rsid w:val="003209CD"/>
    <w:rsid w:val="003217B0"/>
    <w:rsid w:val="00331C50"/>
    <w:rsid w:val="00332EBB"/>
    <w:rsid w:val="0033335C"/>
    <w:rsid w:val="003359EA"/>
    <w:rsid w:val="00336445"/>
    <w:rsid w:val="00336619"/>
    <w:rsid w:val="003416CB"/>
    <w:rsid w:val="00350267"/>
    <w:rsid w:val="00362EC0"/>
    <w:rsid w:val="003633CF"/>
    <w:rsid w:val="00363542"/>
    <w:rsid w:val="0036529E"/>
    <w:rsid w:val="00366E3C"/>
    <w:rsid w:val="003670A3"/>
    <w:rsid w:val="00367A94"/>
    <w:rsid w:val="00375B16"/>
    <w:rsid w:val="00380FDC"/>
    <w:rsid w:val="00383224"/>
    <w:rsid w:val="003832E7"/>
    <w:rsid w:val="0038362E"/>
    <w:rsid w:val="003847B3"/>
    <w:rsid w:val="00386B52"/>
    <w:rsid w:val="00393789"/>
    <w:rsid w:val="003959DD"/>
    <w:rsid w:val="003A15CB"/>
    <w:rsid w:val="003A24EC"/>
    <w:rsid w:val="003B3990"/>
    <w:rsid w:val="003B6B44"/>
    <w:rsid w:val="003C166F"/>
    <w:rsid w:val="003C2CE5"/>
    <w:rsid w:val="003C2EBC"/>
    <w:rsid w:val="003C3CEB"/>
    <w:rsid w:val="003D0D85"/>
    <w:rsid w:val="003D0D87"/>
    <w:rsid w:val="003D125A"/>
    <w:rsid w:val="003D2751"/>
    <w:rsid w:val="003D3235"/>
    <w:rsid w:val="003D35A6"/>
    <w:rsid w:val="003D721C"/>
    <w:rsid w:val="003F1C32"/>
    <w:rsid w:val="003F1FF5"/>
    <w:rsid w:val="003F2C87"/>
    <w:rsid w:val="003F7695"/>
    <w:rsid w:val="00401164"/>
    <w:rsid w:val="00401810"/>
    <w:rsid w:val="00402D09"/>
    <w:rsid w:val="00402DC6"/>
    <w:rsid w:val="00406C5A"/>
    <w:rsid w:val="00411C86"/>
    <w:rsid w:val="00412ACF"/>
    <w:rsid w:val="00414862"/>
    <w:rsid w:val="004165C6"/>
    <w:rsid w:val="0041745A"/>
    <w:rsid w:val="00421F44"/>
    <w:rsid w:val="00422A6D"/>
    <w:rsid w:val="00423E34"/>
    <w:rsid w:val="004241C8"/>
    <w:rsid w:val="004274C8"/>
    <w:rsid w:val="004300C9"/>
    <w:rsid w:val="004312DA"/>
    <w:rsid w:val="00433AA2"/>
    <w:rsid w:val="00437BB9"/>
    <w:rsid w:val="00437C56"/>
    <w:rsid w:val="00440223"/>
    <w:rsid w:val="00441616"/>
    <w:rsid w:val="00442ECD"/>
    <w:rsid w:val="00446348"/>
    <w:rsid w:val="0044680C"/>
    <w:rsid w:val="00447E74"/>
    <w:rsid w:val="004532B6"/>
    <w:rsid w:val="00454703"/>
    <w:rsid w:val="00457D0B"/>
    <w:rsid w:val="00462E42"/>
    <w:rsid w:val="004644C0"/>
    <w:rsid w:val="00464A7D"/>
    <w:rsid w:val="004657AE"/>
    <w:rsid w:val="00483350"/>
    <w:rsid w:val="004838CE"/>
    <w:rsid w:val="004858AA"/>
    <w:rsid w:val="00486301"/>
    <w:rsid w:val="00486916"/>
    <w:rsid w:val="0048713B"/>
    <w:rsid w:val="00496475"/>
    <w:rsid w:val="004A1450"/>
    <w:rsid w:val="004A65BF"/>
    <w:rsid w:val="004B1C1B"/>
    <w:rsid w:val="004B5176"/>
    <w:rsid w:val="004C1D7D"/>
    <w:rsid w:val="004C30BF"/>
    <w:rsid w:val="004C3379"/>
    <w:rsid w:val="004C4114"/>
    <w:rsid w:val="004C5614"/>
    <w:rsid w:val="004C6C65"/>
    <w:rsid w:val="004D47FD"/>
    <w:rsid w:val="004D6FDE"/>
    <w:rsid w:val="004E0854"/>
    <w:rsid w:val="004E1E7E"/>
    <w:rsid w:val="004E1F92"/>
    <w:rsid w:val="004E44EA"/>
    <w:rsid w:val="004F16B3"/>
    <w:rsid w:val="004F22E6"/>
    <w:rsid w:val="004F5528"/>
    <w:rsid w:val="004F5648"/>
    <w:rsid w:val="004F7575"/>
    <w:rsid w:val="0050764D"/>
    <w:rsid w:val="00507852"/>
    <w:rsid w:val="00515A36"/>
    <w:rsid w:val="00515BF7"/>
    <w:rsid w:val="0051628F"/>
    <w:rsid w:val="00516DFB"/>
    <w:rsid w:val="005217C4"/>
    <w:rsid w:val="00521FA2"/>
    <w:rsid w:val="00522F22"/>
    <w:rsid w:val="00523215"/>
    <w:rsid w:val="00524FB2"/>
    <w:rsid w:val="00525B54"/>
    <w:rsid w:val="005270A4"/>
    <w:rsid w:val="00527B73"/>
    <w:rsid w:val="005312CE"/>
    <w:rsid w:val="00531EB7"/>
    <w:rsid w:val="00533161"/>
    <w:rsid w:val="00537848"/>
    <w:rsid w:val="00540095"/>
    <w:rsid w:val="00540550"/>
    <w:rsid w:val="005405A3"/>
    <w:rsid w:val="00542C5C"/>
    <w:rsid w:val="0055343C"/>
    <w:rsid w:val="00553C50"/>
    <w:rsid w:val="00560758"/>
    <w:rsid w:val="00562F0C"/>
    <w:rsid w:val="0056610D"/>
    <w:rsid w:val="00570BC9"/>
    <w:rsid w:val="00570CD3"/>
    <w:rsid w:val="005727FF"/>
    <w:rsid w:val="005749C8"/>
    <w:rsid w:val="005809C7"/>
    <w:rsid w:val="005816AE"/>
    <w:rsid w:val="0058287D"/>
    <w:rsid w:val="00582D6D"/>
    <w:rsid w:val="005849FA"/>
    <w:rsid w:val="00585D70"/>
    <w:rsid w:val="00586D92"/>
    <w:rsid w:val="0058730F"/>
    <w:rsid w:val="00595FC3"/>
    <w:rsid w:val="00597C67"/>
    <w:rsid w:val="005A0372"/>
    <w:rsid w:val="005A5221"/>
    <w:rsid w:val="005B19DC"/>
    <w:rsid w:val="005B39E1"/>
    <w:rsid w:val="005B6ADF"/>
    <w:rsid w:val="005B73EE"/>
    <w:rsid w:val="005C0B3B"/>
    <w:rsid w:val="005C1FED"/>
    <w:rsid w:val="005C373C"/>
    <w:rsid w:val="005C3DA7"/>
    <w:rsid w:val="005C5550"/>
    <w:rsid w:val="005D00CD"/>
    <w:rsid w:val="005D0557"/>
    <w:rsid w:val="005D1FF6"/>
    <w:rsid w:val="005D2A91"/>
    <w:rsid w:val="005D2F7D"/>
    <w:rsid w:val="005D3411"/>
    <w:rsid w:val="005E0CBA"/>
    <w:rsid w:val="005E103C"/>
    <w:rsid w:val="005E2DC4"/>
    <w:rsid w:val="005E3098"/>
    <w:rsid w:val="005E401D"/>
    <w:rsid w:val="005E4F1D"/>
    <w:rsid w:val="005E5472"/>
    <w:rsid w:val="005E5CDE"/>
    <w:rsid w:val="005E687E"/>
    <w:rsid w:val="005E75C9"/>
    <w:rsid w:val="005F49B0"/>
    <w:rsid w:val="005F6395"/>
    <w:rsid w:val="005F6930"/>
    <w:rsid w:val="005F77B0"/>
    <w:rsid w:val="005F7CC2"/>
    <w:rsid w:val="0060301A"/>
    <w:rsid w:val="0060331D"/>
    <w:rsid w:val="00605778"/>
    <w:rsid w:val="00607C99"/>
    <w:rsid w:val="00610B18"/>
    <w:rsid w:val="006132C1"/>
    <w:rsid w:val="00614109"/>
    <w:rsid w:val="0061546F"/>
    <w:rsid w:val="00616426"/>
    <w:rsid w:val="006168B5"/>
    <w:rsid w:val="0061725A"/>
    <w:rsid w:val="006211F5"/>
    <w:rsid w:val="00621D87"/>
    <w:rsid w:val="006239D9"/>
    <w:rsid w:val="00626A15"/>
    <w:rsid w:val="00630A2B"/>
    <w:rsid w:val="00633500"/>
    <w:rsid w:val="00634FC3"/>
    <w:rsid w:val="006406E0"/>
    <w:rsid w:val="00641931"/>
    <w:rsid w:val="00643D0A"/>
    <w:rsid w:val="006474DC"/>
    <w:rsid w:val="00653412"/>
    <w:rsid w:val="0065550E"/>
    <w:rsid w:val="00660180"/>
    <w:rsid w:val="00660675"/>
    <w:rsid w:val="006663A2"/>
    <w:rsid w:val="00671C4A"/>
    <w:rsid w:val="006730FA"/>
    <w:rsid w:val="006741A5"/>
    <w:rsid w:val="0067476B"/>
    <w:rsid w:val="006762D0"/>
    <w:rsid w:val="00686003"/>
    <w:rsid w:val="006861D8"/>
    <w:rsid w:val="006870CB"/>
    <w:rsid w:val="00691F2B"/>
    <w:rsid w:val="006A536E"/>
    <w:rsid w:val="006B1540"/>
    <w:rsid w:val="006B36F6"/>
    <w:rsid w:val="006B5692"/>
    <w:rsid w:val="006B7B6D"/>
    <w:rsid w:val="006C3D83"/>
    <w:rsid w:val="006C43C9"/>
    <w:rsid w:val="006D16BF"/>
    <w:rsid w:val="006D2D31"/>
    <w:rsid w:val="006D3B3F"/>
    <w:rsid w:val="006D6ED4"/>
    <w:rsid w:val="006D6F81"/>
    <w:rsid w:val="006D7461"/>
    <w:rsid w:val="006D7D6B"/>
    <w:rsid w:val="006E1035"/>
    <w:rsid w:val="006E39D3"/>
    <w:rsid w:val="006E7C2B"/>
    <w:rsid w:val="006F14D0"/>
    <w:rsid w:val="006F15F2"/>
    <w:rsid w:val="006F2D2A"/>
    <w:rsid w:val="006F3259"/>
    <w:rsid w:val="006F443E"/>
    <w:rsid w:val="006F5A1F"/>
    <w:rsid w:val="00703006"/>
    <w:rsid w:val="00703F68"/>
    <w:rsid w:val="007040FE"/>
    <w:rsid w:val="00706762"/>
    <w:rsid w:val="0070715A"/>
    <w:rsid w:val="00711FEF"/>
    <w:rsid w:val="007127E8"/>
    <w:rsid w:val="00714F56"/>
    <w:rsid w:val="007155B2"/>
    <w:rsid w:val="007173E7"/>
    <w:rsid w:val="0072021F"/>
    <w:rsid w:val="00720F66"/>
    <w:rsid w:val="00721C87"/>
    <w:rsid w:val="0072312C"/>
    <w:rsid w:val="00726DA3"/>
    <w:rsid w:val="007310E8"/>
    <w:rsid w:val="007312A5"/>
    <w:rsid w:val="00733337"/>
    <w:rsid w:val="007348D7"/>
    <w:rsid w:val="00734D73"/>
    <w:rsid w:val="007354DC"/>
    <w:rsid w:val="00736492"/>
    <w:rsid w:val="00736B17"/>
    <w:rsid w:val="00745DE6"/>
    <w:rsid w:val="00746A3B"/>
    <w:rsid w:val="0074754C"/>
    <w:rsid w:val="00747954"/>
    <w:rsid w:val="0074795B"/>
    <w:rsid w:val="00755A36"/>
    <w:rsid w:val="00757E73"/>
    <w:rsid w:val="007606FA"/>
    <w:rsid w:val="007635E1"/>
    <w:rsid w:val="00764306"/>
    <w:rsid w:val="007644CA"/>
    <w:rsid w:val="00766844"/>
    <w:rsid w:val="00771DC5"/>
    <w:rsid w:val="007734BA"/>
    <w:rsid w:val="00775036"/>
    <w:rsid w:val="00776ACC"/>
    <w:rsid w:val="00784142"/>
    <w:rsid w:val="0079234B"/>
    <w:rsid w:val="007950EB"/>
    <w:rsid w:val="00797A2A"/>
    <w:rsid w:val="007A4900"/>
    <w:rsid w:val="007B0724"/>
    <w:rsid w:val="007B19D8"/>
    <w:rsid w:val="007B34FF"/>
    <w:rsid w:val="007B3E53"/>
    <w:rsid w:val="007B7ABF"/>
    <w:rsid w:val="007C0C68"/>
    <w:rsid w:val="007C14A4"/>
    <w:rsid w:val="007C2923"/>
    <w:rsid w:val="007C4C0B"/>
    <w:rsid w:val="007C6E8D"/>
    <w:rsid w:val="007D18AB"/>
    <w:rsid w:val="007D376E"/>
    <w:rsid w:val="007D4C87"/>
    <w:rsid w:val="007E05FF"/>
    <w:rsid w:val="007E405C"/>
    <w:rsid w:val="007E43FE"/>
    <w:rsid w:val="007E79F4"/>
    <w:rsid w:val="007E7E03"/>
    <w:rsid w:val="007F1C54"/>
    <w:rsid w:val="007F2214"/>
    <w:rsid w:val="007F36C2"/>
    <w:rsid w:val="008000A3"/>
    <w:rsid w:val="00801840"/>
    <w:rsid w:val="00802A8F"/>
    <w:rsid w:val="00802E4F"/>
    <w:rsid w:val="0080463B"/>
    <w:rsid w:val="00804963"/>
    <w:rsid w:val="008118F5"/>
    <w:rsid w:val="00812473"/>
    <w:rsid w:val="00815B39"/>
    <w:rsid w:val="0082057E"/>
    <w:rsid w:val="00821564"/>
    <w:rsid w:val="00824722"/>
    <w:rsid w:val="00830BDB"/>
    <w:rsid w:val="00830CD4"/>
    <w:rsid w:val="00831F7B"/>
    <w:rsid w:val="008368C5"/>
    <w:rsid w:val="008372B9"/>
    <w:rsid w:val="0084066A"/>
    <w:rsid w:val="008420D2"/>
    <w:rsid w:val="00843575"/>
    <w:rsid w:val="00847062"/>
    <w:rsid w:val="00847FA3"/>
    <w:rsid w:val="008522A8"/>
    <w:rsid w:val="00852EC5"/>
    <w:rsid w:val="0085697D"/>
    <w:rsid w:val="00856E91"/>
    <w:rsid w:val="00857CDD"/>
    <w:rsid w:val="00860690"/>
    <w:rsid w:val="008606A8"/>
    <w:rsid w:val="00862202"/>
    <w:rsid w:val="00864F14"/>
    <w:rsid w:val="008654E0"/>
    <w:rsid w:val="00865C40"/>
    <w:rsid w:val="00871CC7"/>
    <w:rsid w:val="008803EC"/>
    <w:rsid w:val="00881B43"/>
    <w:rsid w:val="008822C1"/>
    <w:rsid w:val="008824D9"/>
    <w:rsid w:val="00883CA6"/>
    <w:rsid w:val="008856DD"/>
    <w:rsid w:val="008860AB"/>
    <w:rsid w:val="0088660F"/>
    <w:rsid w:val="00890B5D"/>
    <w:rsid w:val="00896824"/>
    <w:rsid w:val="008A02B2"/>
    <w:rsid w:val="008A04C2"/>
    <w:rsid w:val="008B0022"/>
    <w:rsid w:val="008B0C96"/>
    <w:rsid w:val="008B3255"/>
    <w:rsid w:val="008B36A7"/>
    <w:rsid w:val="008B5A7A"/>
    <w:rsid w:val="008B5AEE"/>
    <w:rsid w:val="008B5B17"/>
    <w:rsid w:val="008B5E82"/>
    <w:rsid w:val="008B76E3"/>
    <w:rsid w:val="008C1DCB"/>
    <w:rsid w:val="008C2084"/>
    <w:rsid w:val="008D324D"/>
    <w:rsid w:val="008E1DD5"/>
    <w:rsid w:val="008E304A"/>
    <w:rsid w:val="008F0776"/>
    <w:rsid w:val="008F1E35"/>
    <w:rsid w:val="008F28BF"/>
    <w:rsid w:val="008F3343"/>
    <w:rsid w:val="008F4014"/>
    <w:rsid w:val="008F466C"/>
    <w:rsid w:val="008F6E46"/>
    <w:rsid w:val="008F799B"/>
    <w:rsid w:val="009000E1"/>
    <w:rsid w:val="00912182"/>
    <w:rsid w:val="009141BC"/>
    <w:rsid w:val="00914AA2"/>
    <w:rsid w:val="009152D8"/>
    <w:rsid w:val="00921805"/>
    <w:rsid w:val="00923794"/>
    <w:rsid w:val="009244BE"/>
    <w:rsid w:val="009276A1"/>
    <w:rsid w:val="00932234"/>
    <w:rsid w:val="00934DB2"/>
    <w:rsid w:val="00940AFC"/>
    <w:rsid w:val="0094315C"/>
    <w:rsid w:val="00943296"/>
    <w:rsid w:val="00945047"/>
    <w:rsid w:val="009453BC"/>
    <w:rsid w:val="00945ED7"/>
    <w:rsid w:val="00953F4B"/>
    <w:rsid w:val="009547CA"/>
    <w:rsid w:val="009553AF"/>
    <w:rsid w:val="00956D31"/>
    <w:rsid w:val="0096302E"/>
    <w:rsid w:val="00965BC7"/>
    <w:rsid w:val="00966A5A"/>
    <w:rsid w:val="00967BAB"/>
    <w:rsid w:val="00970DB9"/>
    <w:rsid w:val="0097467E"/>
    <w:rsid w:val="0097798F"/>
    <w:rsid w:val="00980899"/>
    <w:rsid w:val="00982216"/>
    <w:rsid w:val="00985F6A"/>
    <w:rsid w:val="0098753A"/>
    <w:rsid w:val="009A0AFA"/>
    <w:rsid w:val="009A2329"/>
    <w:rsid w:val="009A403F"/>
    <w:rsid w:val="009A4976"/>
    <w:rsid w:val="009A4FC6"/>
    <w:rsid w:val="009A675A"/>
    <w:rsid w:val="009B0C12"/>
    <w:rsid w:val="009C2B38"/>
    <w:rsid w:val="009C7114"/>
    <w:rsid w:val="009D1AF1"/>
    <w:rsid w:val="009D3AD1"/>
    <w:rsid w:val="009D40F4"/>
    <w:rsid w:val="009D4836"/>
    <w:rsid w:val="009D61DB"/>
    <w:rsid w:val="009E32D9"/>
    <w:rsid w:val="009E5657"/>
    <w:rsid w:val="009E5719"/>
    <w:rsid w:val="009F0167"/>
    <w:rsid w:val="009F09B9"/>
    <w:rsid w:val="009F0C80"/>
    <w:rsid w:val="009F0F95"/>
    <w:rsid w:val="009F3890"/>
    <w:rsid w:val="009F51F6"/>
    <w:rsid w:val="009F52BB"/>
    <w:rsid w:val="009F75F8"/>
    <w:rsid w:val="00A03DFF"/>
    <w:rsid w:val="00A06E64"/>
    <w:rsid w:val="00A07C3C"/>
    <w:rsid w:val="00A11C24"/>
    <w:rsid w:val="00A168F0"/>
    <w:rsid w:val="00A16EBD"/>
    <w:rsid w:val="00A20A6A"/>
    <w:rsid w:val="00A20E57"/>
    <w:rsid w:val="00A214C1"/>
    <w:rsid w:val="00A22416"/>
    <w:rsid w:val="00A242B0"/>
    <w:rsid w:val="00A243BE"/>
    <w:rsid w:val="00A24E28"/>
    <w:rsid w:val="00A25587"/>
    <w:rsid w:val="00A300FA"/>
    <w:rsid w:val="00A34DD5"/>
    <w:rsid w:val="00A45B50"/>
    <w:rsid w:val="00A479BB"/>
    <w:rsid w:val="00A51659"/>
    <w:rsid w:val="00A54929"/>
    <w:rsid w:val="00A560B7"/>
    <w:rsid w:val="00A60F5F"/>
    <w:rsid w:val="00A622BB"/>
    <w:rsid w:val="00A63F60"/>
    <w:rsid w:val="00A643C4"/>
    <w:rsid w:val="00A6499E"/>
    <w:rsid w:val="00A64C1E"/>
    <w:rsid w:val="00A65DC0"/>
    <w:rsid w:val="00A71054"/>
    <w:rsid w:val="00A7297B"/>
    <w:rsid w:val="00A73302"/>
    <w:rsid w:val="00A74381"/>
    <w:rsid w:val="00A755BD"/>
    <w:rsid w:val="00A761C1"/>
    <w:rsid w:val="00A81FC6"/>
    <w:rsid w:val="00A83327"/>
    <w:rsid w:val="00A847D9"/>
    <w:rsid w:val="00A863F6"/>
    <w:rsid w:val="00A87EE4"/>
    <w:rsid w:val="00A9040B"/>
    <w:rsid w:val="00A90EDF"/>
    <w:rsid w:val="00A9286A"/>
    <w:rsid w:val="00A96831"/>
    <w:rsid w:val="00A96FE4"/>
    <w:rsid w:val="00AA0360"/>
    <w:rsid w:val="00AA1857"/>
    <w:rsid w:val="00AA30E1"/>
    <w:rsid w:val="00AA3449"/>
    <w:rsid w:val="00AB73BC"/>
    <w:rsid w:val="00AC44AE"/>
    <w:rsid w:val="00AC77AD"/>
    <w:rsid w:val="00AD1096"/>
    <w:rsid w:val="00AD29B4"/>
    <w:rsid w:val="00AD3CEE"/>
    <w:rsid w:val="00AD62A4"/>
    <w:rsid w:val="00AE1F74"/>
    <w:rsid w:val="00AE26CD"/>
    <w:rsid w:val="00AE27FD"/>
    <w:rsid w:val="00AE3A6F"/>
    <w:rsid w:val="00AE4AC4"/>
    <w:rsid w:val="00AE4FB4"/>
    <w:rsid w:val="00AE7DFD"/>
    <w:rsid w:val="00AF5652"/>
    <w:rsid w:val="00AF71D8"/>
    <w:rsid w:val="00B04E33"/>
    <w:rsid w:val="00B066B1"/>
    <w:rsid w:val="00B120B0"/>
    <w:rsid w:val="00B14219"/>
    <w:rsid w:val="00B15381"/>
    <w:rsid w:val="00B1615E"/>
    <w:rsid w:val="00B16A05"/>
    <w:rsid w:val="00B16D17"/>
    <w:rsid w:val="00B21283"/>
    <w:rsid w:val="00B24B21"/>
    <w:rsid w:val="00B25B0B"/>
    <w:rsid w:val="00B25B5F"/>
    <w:rsid w:val="00B27B4C"/>
    <w:rsid w:val="00B309D6"/>
    <w:rsid w:val="00B318FB"/>
    <w:rsid w:val="00B31A56"/>
    <w:rsid w:val="00B32729"/>
    <w:rsid w:val="00B41E23"/>
    <w:rsid w:val="00B46DF0"/>
    <w:rsid w:val="00B5270E"/>
    <w:rsid w:val="00B53D56"/>
    <w:rsid w:val="00B54A99"/>
    <w:rsid w:val="00B56BE7"/>
    <w:rsid w:val="00B57BA4"/>
    <w:rsid w:val="00B60DF9"/>
    <w:rsid w:val="00B6211F"/>
    <w:rsid w:val="00B676F0"/>
    <w:rsid w:val="00B72096"/>
    <w:rsid w:val="00B7652F"/>
    <w:rsid w:val="00B82744"/>
    <w:rsid w:val="00B83A9D"/>
    <w:rsid w:val="00B84797"/>
    <w:rsid w:val="00B878FD"/>
    <w:rsid w:val="00B93D71"/>
    <w:rsid w:val="00B941A5"/>
    <w:rsid w:val="00B95728"/>
    <w:rsid w:val="00B9641C"/>
    <w:rsid w:val="00B96D8E"/>
    <w:rsid w:val="00BA145E"/>
    <w:rsid w:val="00BA21DB"/>
    <w:rsid w:val="00BA5C05"/>
    <w:rsid w:val="00BB096C"/>
    <w:rsid w:val="00BB2E24"/>
    <w:rsid w:val="00BC2F61"/>
    <w:rsid w:val="00BC4136"/>
    <w:rsid w:val="00BD01A1"/>
    <w:rsid w:val="00BD100C"/>
    <w:rsid w:val="00BD69AE"/>
    <w:rsid w:val="00BE26DC"/>
    <w:rsid w:val="00BE2FF1"/>
    <w:rsid w:val="00BE6EDC"/>
    <w:rsid w:val="00BF1FBA"/>
    <w:rsid w:val="00BF6D87"/>
    <w:rsid w:val="00C01742"/>
    <w:rsid w:val="00C0565B"/>
    <w:rsid w:val="00C0628B"/>
    <w:rsid w:val="00C11BED"/>
    <w:rsid w:val="00C12249"/>
    <w:rsid w:val="00C13D73"/>
    <w:rsid w:val="00C14B1D"/>
    <w:rsid w:val="00C15A64"/>
    <w:rsid w:val="00C17C3B"/>
    <w:rsid w:val="00C224DC"/>
    <w:rsid w:val="00C251AB"/>
    <w:rsid w:val="00C277E4"/>
    <w:rsid w:val="00C3048A"/>
    <w:rsid w:val="00C31BD0"/>
    <w:rsid w:val="00C34E04"/>
    <w:rsid w:val="00C35E9F"/>
    <w:rsid w:val="00C36733"/>
    <w:rsid w:val="00C40741"/>
    <w:rsid w:val="00C40BDF"/>
    <w:rsid w:val="00C452EE"/>
    <w:rsid w:val="00C507F3"/>
    <w:rsid w:val="00C516CA"/>
    <w:rsid w:val="00C551B3"/>
    <w:rsid w:val="00C55B8A"/>
    <w:rsid w:val="00C6174D"/>
    <w:rsid w:val="00C72AA0"/>
    <w:rsid w:val="00C73EC0"/>
    <w:rsid w:val="00C76416"/>
    <w:rsid w:val="00C76C05"/>
    <w:rsid w:val="00C76CC5"/>
    <w:rsid w:val="00C776DD"/>
    <w:rsid w:val="00C81BB7"/>
    <w:rsid w:val="00C90737"/>
    <w:rsid w:val="00C90DEC"/>
    <w:rsid w:val="00C91BE5"/>
    <w:rsid w:val="00C94719"/>
    <w:rsid w:val="00C95DCF"/>
    <w:rsid w:val="00C968F4"/>
    <w:rsid w:val="00C97404"/>
    <w:rsid w:val="00CA0BE5"/>
    <w:rsid w:val="00CA348F"/>
    <w:rsid w:val="00CA3CC8"/>
    <w:rsid w:val="00CA3DC7"/>
    <w:rsid w:val="00CA5EEF"/>
    <w:rsid w:val="00CB34FF"/>
    <w:rsid w:val="00CB547C"/>
    <w:rsid w:val="00CB651F"/>
    <w:rsid w:val="00CC4712"/>
    <w:rsid w:val="00CD47AA"/>
    <w:rsid w:val="00CD55A3"/>
    <w:rsid w:val="00CE169F"/>
    <w:rsid w:val="00CE2911"/>
    <w:rsid w:val="00CF17D5"/>
    <w:rsid w:val="00CF31D9"/>
    <w:rsid w:val="00CF3348"/>
    <w:rsid w:val="00CF35C1"/>
    <w:rsid w:val="00CF73D3"/>
    <w:rsid w:val="00D03B80"/>
    <w:rsid w:val="00D04848"/>
    <w:rsid w:val="00D04C13"/>
    <w:rsid w:val="00D06D28"/>
    <w:rsid w:val="00D10870"/>
    <w:rsid w:val="00D1105D"/>
    <w:rsid w:val="00D1143D"/>
    <w:rsid w:val="00D11704"/>
    <w:rsid w:val="00D1609C"/>
    <w:rsid w:val="00D22559"/>
    <w:rsid w:val="00D30003"/>
    <w:rsid w:val="00D31CF1"/>
    <w:rsid w:val="00D31DFF"/>
    <w:rsid w:val="00D33CB4"/>
    <w:rsid w:val="00D35143"/>
    <w:rsid w:val="00D405EC"/>
    <w:rsid w:val="00D40830"/>
    <w:rsid w:val="00D40D38"/>
    <w:rsid w:val="00D42DC3"/>
    <w:rsid w:val="00D434CF"/>
    <w:rsid w:val="00D51A43"/>
    <w:rsid w:val="00D54B53"/>
    <w:rsid w:val="00D54E2A"/>
    <w:rsid w:val="00D55FD4"/>
    <w:rsid w:val="00D60A0F"/>
    <w:rsid w:val="00D710BD"/>
    <w:rsid w:val="00D71C33"/>
    <w:rsid w:val="00D725A6"/>
    <w:rsid w:val="00D732B8"/>
    <w:rsid w:val="00D758FA"/>
    <w:rsid w:val="00D76595"/>
    <w:rsid w:val="00D9443E"/>
    <w:rsid w:val="00D9451E"/>
    <w:rsid w:val="00DA33E0"/>
    <w:rsid w:val="00DA5407"/>
    <w:rsid w:val="00DA57FF"/>
    <w:rsid w:val="00DA6934"/>
    <w:rsid w:val="00DA736F"/>
    <w:rsid w:val="00DB269E"/>
    <w:rsid w:val="00DB766C"/>
    <w:rsid w:val="00DB7C7D"/>
    <w:rsid w:val="00DC0212"/>
    <w:rsid w:val="00DC065E"/>
    <w:rsid w:val="00DD2DA6"/>
    <w:rsid w:val="00DD2ED6"/>
    <w:rsid w:val="00DD3123"/>
    <w:rsid w:val="00DD3179"/>
    <w:rsid w:val="00DD3EB5"/>
    <w:rsid w:val="00DD4011"/>
    <w:rsid w:val="00DD55BD"/>
    <w:rsid w:val="00DD723C"/>
    <w:rsid w:val="00DE40AE"/>
    <w:rsid w:val="00DE4C01"/>
    <w:rsid w:val="00DE7074"/>
    <w:rsid w:val="00DE7ACB"/>
    <w:rsid w:val="00DF0878"/>
    <w:rsid w:val="00DF0CF8"/>
    <w:rsid w:val="00DF14AB"/>
    <w:rsid w:val="00DF196C"/>
    <w:rsid w:val="00DF4282"/>
    <w:rsid w:val="00DF58B8"/>
    <w:rsid w:val="00DF5BCF"/>
    <w:rsid w:val="00DF6F78"/>
    <w:rsid w:val="00DF732D"/>
    <w:rsid w:val="00E005B2"/>
    <w:rsid w:val="00E0156A"/>
    <w:rsid w:val="00E047D9"/>
    <w:rsid w:val="00E114D0"/>
    <w:rsid w:val="00E12478"/>
    <w:rsid w:val="00E141F8"/>
    <w:rsid w:val="00E149F9"/>
    <w:rsid w:val="00E174C9"/>
    <w:rsid w:val="00E17739"/>
    <w:rsid w:val="00E209F0"/>
    <w:rsid w:val="00E2476F"/>
    <w:rsid w:val="00E2749A"/>
    <w:rsid w:val="00E30DC6"/>
    <w:rsid w:val="00E32830"/>
    <w:rsid w:val="00E37CB5"/>
    <w:rsid w:val="00E411AC"/>
    <w:rsid w:val="00E41907"/>
    <w:rsid w:val="00E42613"/>
    <w:rsid w:val="00E47256"/>
    <w:rsid w:val="00E62B5F"/>
    <w:rsid w:val="00E63A05"/>
    <w:rsid w:val="00E6523B"/>
    <w:rsid w:val="00E6760F"/>
    <w:rsid w:val="00E719BB"/>
    <w:rsid w:val="00E73820"/>
    <w:rsid w:val="00E73BD8"/>
    <w:rsid w:val="00E749A8"/>
    <w:rsid w:val="00E74BCB"/>
    <w:rsid w:val="00E750C5"/>
    <w:rsid w:val="00E82538"/>
    <w:rsid w:val="00E85B6E"/>
    <w:rsid w:val="00E9053F"/>
    <w:rsid w:val="00E91BB4"/>
    <w:rsid w:val="00E949D6"/>
    <w:rsid w:val="00E96008"/>
    <w:rsid w:val="00EA0037"/>
    <w:rsid w:val="00EA5704"/>
    <w:rsid w:val="00EC4AB2"/>
    <w:rsid w:val="00EC77D3"/>
    <w:rsid w:val="00ED04E5"/>
    <w:rsid w:val="00ED479E"/>
    <w:rsid w:val="00ED5492"/>
    <w:rsid w:val="00ED5AC7"/>
    <w:rsid w:val="00EE0C5B"/>
    <w:rsid w:val="00EE1DEF"/>
    <w:rsid w:val="00EE25B6"/>
    <w:rsid w:val="00EE446E"/>
    <w:rsid w:val="00EF003E"/>
    <w:rsid w:val="00EF27F3"/>
    <w:rsid w:val="00EF4042"/>
    <w:rsid w:val="00EF44C5"/>
    <w:rsid w:val="00EF582B"/>
    <w:rsid w:val="00EF6217"/>
    <w:rsid w:val="00F00341"/>
    <w:rsid w:val="00F00903"/>
    <w:rsid w:val="00F02C23"/>
    <w:rsid w:val="00F05E7C"/>
    <w:rsid w:val="00F104FF"/>
    <w:rsid w:val="00F1377C"/>
    <w:rsid w:val="00F1670B"/>
    <w:rsid w:val="00F16BF6"/>
    <w:rsid w:val="00F22E52"/>
    <w:rsid w:val="00F27C27"/>
    <w:rsid w:val="00F3029B"/>
    <w:rsid w:val="00F3193F"/>
    <w:rsid w:val="00F325E9"/>
    <w:rsid w:val="00F34A6B"/>
    <w:rsid w:val="00F34C85"/>
    <w:rsid w:val="00F406A0"/>
    <w:rsid w:val="00F465E9"/>
    <w:rsid w:val="00F46BC8"/>
    <w:rsid w:val="00F47E7F"/>
    <w:rsid w:val="00F5004E"/>
    <w:rsid w:val="00F54336"/>
    <w:rsid w:val="00F55D13"/>
    <w:rsid w:val="00F572F7"/>
    <w:rsid w:val="00F6173D"/>
    <w:rsid w:val="00F67D8D"/>
    <w:rsid w:val="00F716AC"/>
    <w:rsid w:val="00F71751"/>
    <w:rsid w:val="00F71CD1"/>
    <w:rsid w:val="00F73B06"/>
    <w:rsid w:val="00F84EE7"/>
    <w:rsid w:val="00F91905"/>
    <w:rsid w:val="00F97FCF"/>
    <w:rsid w:val="00FA3855"/>
    <w:rsid w:val="00FB4F57"/>
    <w:rsid w:val="00FB7C6C"/>
    <w:rsid w:val="00FC109E"/>
    <w:rsid w:val="00FC3326"/>
    <w:rsid w:val="00FC5D6C"/>
    <w:rsid w:val="00FC7D07"/>
    <w:rsid w:val="00FD2B9D"/>
    <w:rsid w:val="00FD37A5"/>
    <w:rsid w:val="00FD46DF"/>
    <w:rsid w:val="00FE4CCC"/>
    <w:rsid w:val="00FE4F85"/>
    <w:rsid w:val="00FE6A0F"/>
    <w:rsid w:val="00FF0332"/>
    <w:rsid w:val="00FF1CB3"/>
    <w:rsid w:val="00FF2043"/>
    <w:rsid w:val="00FF7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AC4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0"/>
    <w:link w:val="30"/>
    <w:qFormat/>
    <w:rsid w:val="00691F2B"/>
    <w:pPr>
      <w:keepNext/>
      <w:keepLines/>
      <w:widowControl w:val="0"/>
      <w:tabs>
        <w:tab w:val="right" w:leader="dot" w:pos="7257"/>
      </w:tabs>
      <w:suppressAutoHyphens/>
      <w:spacing w:after="0" w:line="240" w:lineRule="auto"/>
      <w:ind w:left="850"/>
      <w:jc w:val="center"/>
      <w:outlineLvl w:val="2"/>
    </w:pPr>
    <w:rPr>
      <w:rFonts w:ascii="Arial" w:eastAsia="Arial Unicode MS" w:hAnsi="Arial" w:cs="Tahoma"/>
      <w:bCs/>
      <w:i/>
      <w:sz w:val="18"/>
      <w:szCs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unhideWhenUsed/>
    <w:rsid w:val="003D125A"/>
    <w:rPr>
      <w:color w:val="0000FF"/>
      <w:u w:val="single"/>
    </w:rPr>
  </w:style>
  <w:style w:type="character" w:customStyle="1" w:styleId="30">
    <w:name w:val="Заголовок 3 Знак"/>
    <w:link w:val="3"/>
    <w:rsid w:val="00691F2B"/>
    <w:rPr>
      <w:rFonts w:ascii="Arial" w:eastAsia="Arial Unicode MS" w:hAnsi="Arial" w:cs="Tahoma"/>
      <w:bCs/>
      <w:i/>
      <w:sz w:val="18"/>
      <w:szCs w:val="28"/>
      <w:lang w:eastAsia="ar-SA"/>
    </w:rPr>
  </w:style>
  <w:style w:type="paragraph" w:styleId="a0">
    <w:name w:val="Body Text"/>
    <w:basedOn w:val="a"/>
    <w:link w:val="a5"/>
    <w:uiPriority w:val="99"/>
    <w:semiHidden/>
    <w:unhideWhenUsed/>
    <w:rsid w:val="00691F2B"/>
    <w:pPr>
      <w:spacing w:after="120"/>
    </w:pPr>
  </w:style>
  <w:style w:type="character" w:customStyle="1" w:styleId="a5">
    <w:name w:val="Основной текст Знак"/>
    <w:link w:val="a0"/>
    <w:uiPriority w:val="99"/>
    <w:semiHidden/>
    <w:rsid w:val="00691F2B"/>
    <w:rPr>
      <w:rFonts w:ascii="Calibri" w:eastAsia="Calibri" w:hAnsi="Calibri" w:cs="Times New Roman"/>
    </w:rPr>
  </w:style>
  <w:style w:type="paragraph" w:customStyle="1" w:styleId="1">
    <w:name w:val="Библиография 1"/>
    <w:basedOn w:val="a"/>
    <w:rsid w:val="00691F2B"/>
    <w:pPr>
      <w:widowControl w:val="0"/>
      <w:suppressLineNumbers/>
      <w:tabs>
        <w:tab w:val="right" w:leader="dot" w:pos="6691"/>
        <w:tab w:val="right" w:leader="dot" w:pos="7257"/>
      </w:tabs>
      <w:suppressAutoHyphens/>
      <w:spacing w:after="0" w:line="240" w:lineRule="auto"/>
      <w:jc w:val="center"/>
    </w:pPr>
    <w:rPr>
      <w:rFonts w:ascii="Arial" w:eastAsia="Arial Unicode MS" w:hAnsi="Arial" w:cs="Tahoma"/>
      <w:b/>
      <w:sz w:val="20"/>
      <w:szCs w:val="24"/>
      <w:lang w:eastAsia="ar-SA"/>
    </w:rPr>
  </w:style>
  <w:style w:type="character" w:styleId="a6">
    <w:name w:val="Strong"/>
    <w:qFormat/>
    <w:rsid w:val="00691F2B"/>
    <w:rPr>
      <w:b/>
      <w:bCs/>
    </w:rPr>
  </w:style>
  <w:style w:type="character" w:customStyle="1" w:styleId="apple-converted-space">
    <w:name w:val="apple-converted-space"/>
    <w:rsid w:val="00691F2B"/>
  </w:style>
  <w:style w:type="paragraph" w:styleId="a7">
    <w:name w:val="Normal (Web)"/>
    <w:basedOn w:val="a"/>
    <w:uiPriority w:val="99"/>
    <w:rsid w:val="00691F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objectdescription">
    <w:name w:val="object_description"/>
    <w:basedOn w:val="a"/>
    <w:rsid w:val="00691F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553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553C50"/>
  </w:style>
  <w:style w:type="paragraph" w:styleId="aa">
    <w:name w:val="footer"/>
    <w:basedOn w:val="a"/>
    <w:link w:val="ab"/>
    <w:uiPriority w:val="99"/>
    <w:unhideWhenUsed/>
    <w:rsid w:val="00553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553C50"/>
  </w:style>
  <w:style w:type="character" w:customStyle="1" w:styleId="75pt">
    <w:name w:val="Основной текст + 7;5 pt"/>
    <w:rsid w:val="00CA34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10">
    <w:name w:val="Заголовок №1"/>
    <w:rsid w:val="00CA34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paragraph" w:styleId="ac">
    <w:name w:val="List Paragraph"/>
    <w:basedOn w:val="a"/>
    <w:uiPriority w:val="34"/>
    <w:qFormat/>
    <w:rsid w:val="004858AA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485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4858A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184A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184A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1"/>
    <w:rsid w:val="00184A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AC4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0"/>
    <w:link w:val="30"/>
    <w:qFormat/>
    <w:rsid w:val="00691F2B"/>
    <w:pPr>
      <w:keepNext/>
      <w:keepLines/>
      <w:widowControl w:val="0"/>
      <w:tabs>
        <w:tab w:val="right" w:leader="dot" w:pos="7257"/>
      </w:tabs>
      <w:suppressAutoHyphens/>
      <w:spacing w:after="0" w:line="240" w:lineRule="auto"/>
      <w:ind w:left="850"/>
      <w:jc w:val="center"/>
      <w:outlineLvl w:val="2"/>
    </w:pPr>
    <w:rPr>
      <w:rFonts w:ascii="Arial" w:eastAsia="Arial Unicode MS" w:hAnsi="Arial" w:cs="Tahoma"/>
      <w:bCs/>
      <w:i/>
      <w:sz w:val="18"/>
      <w:szCs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unhideWhenUsed/>
    <w:rsid w:val="003D125A"/>
    <w:rPr>
      <w:color w:val="0000FF"/>
      <w:u w:val="single"/>
    </w:rPr>
  </w:style>
  <w:style w:type="character" w:customStyle="1" w:styleId="30">
    <w:name w:val="Заголовок 3 Знак"/>
    <w:link w:val="3"/>
    <w:rsid w:val="00691F2B"/>
    <w:rPr>
      <w:rFonts w:ascii="Arial" w:eastAsia="Arial Unicode MS" w:hAnsi="Arial" w:cs="Tahoma"/>
      <w:bCs/>
      <w:i/>
      <w:sz w:val="18"/>
      <w:szCs w:val="28"/>
      <w:lang w:eastAsia="ar-SA"/>
    </w:rPr>
  </w:style>
  <w:style w:type="paragraph" w:styleId="a0">
    <w:name w:val="Body Text"/>
    <w:basedOn w:val="a"/>
    <w:link w:val="a5"/>
    <w:uiPriority w:val="99"/>
    <w:semiHidden/>
    <w:unhideWhenUsed/>
    <w:rsid w:val="00691F2B"/>
    <w:pPr>
      <w:spacing w:after="120"/>
    </w:pPr>
  </w:style>
  <w:style w:type="character" w:customStyle="1" w:styleId="a5">
    <w:name w:val="Основной текст Знак"/>
    <w:link w:val="a0"/>
    <w:uiPriority w:val="99"/>
    <w:semiHidden/>
    <w:rsid w:val="00691F2B"/>
    <w:rPr>
      <w:rFonts w:ascii="Calibri" w:eastAsia="Calibri" w:hAnsi="Calibri" w:cs="Times New Roman"/>
    </w:rPr>
  </w:style>
  <w:style w:type="paragraph" w:customStyle="1" w:styleId="1">
    <w:name w:val="Библиография 1"/>
    <w:basedOn w:val="a"/>
    <w:rsid w:val="00691F2B"/>
    <w:pPr>
      <w:widowControl w:val="0"/>
      <w:suppressLineNumbers/>
      <w:tabs>
        <w:tab w:val="right" w:leader="dot" w:pos="6691"/>
        <w:tab w:val="right" w:leader="dot" w:pos="7257"/>
      </w:tabs>
      <w:suppressAutoHyphens/>
      <w:spacing w:after="0" w:line="240" w:lineRule="auto"/>
      <w:jc w:val="center"/>
    </w:pPr>
    <w:rPr>
      <w:rFonts w:ascii="Arial" w:eastAsia="Arial Unicode MS" w:hAnsi="Arial" w:cs="Tahoma"/>
      <w:b/>
      <w:sz w:val="20"/>
      <w:szCs w:val="24"/>
      <w:lang w:eastAsia="ar-SA"/>
    </w:rPr>
  </w:style>
  <w:style w:type="character" w:styleId="a6">
    <w:name w:val="Strong"/>
    <w:qFormat/>
    <w:rsid w:val="00691F2B"/>
    <w:rPr>
      <w:b/>
      <w:bCs/>
    </w:rPr>
  </w:style>
  <w:style w:type="character" w:customStyle="1" w:styleId="apple-converted-space">
    <w:name w:val="apple-converted-space"/>
    <w:rsid w:val="00691F2B"/>
  </w:style>
  <w:style w:type="paragraph" w:styleId="a7">
    <w:name w:val="Normal (Web)"/>
    <w:basedOn w:val="a"/>
    <w:uiPriority w:val="99"/>
    <w:rsid w:val="00691F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objectdescription">
    <w:name w:val="object_description"/>
    <w:basedOn w:val="a"/>
    <w:rsid w:val="00691F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553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553C50"/>
  </w:style>
  <w:style w:type="paragraph" w:styleId="aa">
    <w:name w:val="footer"/>
    <w:basedOn w:val="a"/>
    <w:link w:val="ab"/>
    <w:uiPriority w:val="99"/>
    <w:unhideWhenUsed/>
    <w:rsid w:val="00553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553C50"/>
  </w:style>
  <w:style w:type="character" w:customStyle="1" w:styleId="75pt">
    <w:name w:val="Основной текст + 7;5 pt"/>
    <w:rsid w:val="00CA34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10">
    <w:name w:val="Заголовок №1"/>
    <w:rsid w:val="00CA34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paragraph" w:styleId="ac">
    <w:name w:val="List Paragraph"/>
    <w:basedOn w:val="a"/>
    <w:uiPriority w:val="34"/>
    <w:qFormat/>
    <w:rsid w:val="004858AA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485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4858A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184A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184A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1"/>
    <w:rsid w:val="00184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xn----7sbagic6aamfhcvdhbh.xn--p1ai/engine/download.php?id=44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xn----7sbagic6aamfhcvdhbh.xn--p1ai/engine/download.php?id=4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2EA31-2368-4DF1-8C5D-B329A7E22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</CharactersWithSpaces>
  <SharedDoc>false</SharedDoc>
  <HLinks>
    <vt:vector size="6" baseType="variant">
      <vt:variant>
        <vt:i4>1245272</vt:i4>
      </vt:variant>
      <vt:variant>
        <vt:i4>0</vt:i4>
      </vt:variant>
      <vt:variant>
        <vt:i4>0</vt:i4>
      </vt:variant>
      <vt:variant>
        <vt:i4>5</vt:i4>
      </vt:variant>
      <vt:variant>
        <vt:lpwstr>http://водоканал-ноглики.рф/engine/download.php?id=446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</dc:creator>
  <cp:lastModifiedBy>EAV</cp:lastModifiedBy>
  <cp:revision>2</cp:revision>
  <cp:lastPrinted>2018-03-14T15:18:00Z</cp:lastPrinted>
  <dcterms:created xsi:type="dcterms:W3CDTF">2023-07-20T20:08:00Z</dcterms:created>
  <dcterms:modified xsi:type="dcterms:W3CDTF">2023-07-20T20:08:00Z</dcterms:modified>
</cp:coreProperties>
</file>